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B12B0" w14:textId="77777777" w:rsidR="00C60463" w:rsidRDefault="00C60463" w:rsidP="00C60463">
      <w:pPr>
        <w:pStyle w:val="Heading3"/>
        <w:numPr>
          <w:ilvl w:val="0"/>
          <w:numId w:val="0"/>
        </w:numPr>
        <w:tabs>
          <w:tab w:val="left" w:pos="0"/>
        </w:tabs>
        <w:jc w:val="center"/>
        <w:rPr>
          <w:sz w:val="44"/>
          <w:szCs w:val="22"/>
        </w:rPr>
      </w:pPr>
      <w:r>
        <w:rPr>
          <w:sz w:val="44"/>
          <w:szCs w:val="22"/>
        </w:rPr>
        <w:t>Expression of Interest</w:t>
      </w:r>
    </w:p>
    <w:p w14:paraId="608CC88A" w14:textId="7A36029D" w:rsidR="00FF48E5" w:rsidRPr="00C60463" w:rsidRDefault="00C60463" w:rsidP="00C60463">
      <w:pPr>
        <w:tabs>
          <w:tab w:val="left" w:pos="0"/>
        </w:tabs>
        <w:jc w:val="center"/>
        <w:rPr>
          <w:rFonts w:ascii="Calibri" w:hAnsi="Calibri"/>
          <w:b/>
          <w:sz w:val="36"/>
          <w:szCs w:val="36"/>
        </w:rPr>
      </w:pPr>
      <w:r>
        <w:rPr>
          <w:rFonts w:ascii="Calibri" w:hAnsi="Calibri"/>
          <w:b/>
          <w:sz w:val="40"/>
          <w:szCs w:val="40"/>
        </w:rPr>
        <w:t>Re</w:t>
      </w:r>
      <w:r w:rsidR="00BF2981">
        <w:rPr>
          <w:rFonts w:ascii="Calibri" w:hAnsi="Calibri"/>
          <w:b/>
          <w:sz w:val="40"/>
          <w:szCs w:val="40"/>
        </w:rPr>
        <w:t>frigeration and Air Conditioning</w:t>
      </w:r>
      <w:r w:rsidR="00FF48E5">
        <w:rPr>
          <w:rFonts w:ascii="Calibri" w:hAnsi="Calibri"/>
          <w:b/>
          <w:sz w:val="40"/>
          <w:szCs w:val="40"/>
        </w:rPr>
        <w:t xml:space="preserve"> – Minimum Australian Context Gap Course</w:t>
      </w:r>
    </w:p>
    <w:p w14:paraId="13F651B1" w14:textId="53FB6C79" w:rsidR="00C16931" w:rsidRPr="00281B68" w:rsidRDefault="00C16931" w:rsidP="00FF48E5">
      <w:pPr>
        <w:jc w:val="center"/>
        <w:rPr>
          <w:rFonts w:cs="Arial"/>
          <w:b/>
          <w:bCs/>
          <w:iCs/>
          <w:sz w:val="40"/>
          <w:szCs w:val="40"/>
        </w:rPr>
      </w:pPr>
      <w:r>
        <w:rPr>
          <w:rFonts w:ascii="Calibri" w:hAnsi="Calibri"/>
          <w:b/>
          <w:sz w:val="40"/>
          <w:szCs w:val="40"/>
        </w:rPr>
        <w:t>(10</w:t>
      </w:r>
      <w:r w:rsidR="0069700A">
        <w:rPr>
          <w:rFonts w:ascii="Calibri" w:hAnsi="Calibri"/>
          <w:b/>
          <w:sz w:val="40"/>
          <w:szCs w:val="40"/>
        </w:rPr>
        <w:t>878</w:t>
      </w:r>
      <w:r>
        <w:rPr>
          <w:rFonts w:ascii="Calibri" w:hAnsi="Calibri"/>
          <w:b/>
          <w:sz w:val="40"/>
          <w:szCs w:val="40"/>
        </w:rPr>
        <w:t>NAT)</w:t>
      </w:r>
    </w:p>
    <w:p w14:paraId="4BA1A278" w14:textId="77777777" w:rsidR="00931527" w:rsidRDefault="00931527" w:rsidP="00931527">
      <w:pPr>
        <w:pStyle w:val="BodyText"/>
        <w:rPr>
          <w:b w:val="0"/>
          <w:sz w:val="28"/>
          <w:szCs w:val="28"/>
        </w:rPr>
      </w:pPr>
      <w:bookmarkStart w:id="0" w:name="Text40"/>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437"/>
        <w:gridCol w:w="1540"/>
        <w:gridCol w:w="96"/>
        <w:gridCol w:w="75"/>
        <w:gridCol w:w="363"/>
        <w:gridCol w:w="1196"/>
        <w:gridCol w:w="1439"/>
      </w:tblGrid>
      <w:tr w:rsidR="00160DCB" w:rsidRPr="005F5F8D" w14:paraId="635409DA" w14:textId="77777777" w:rsidTr="00666C1C">
        <w:tc>
          <w:tcPr>
            <w:tcW w:w="8522" w:type="dxa"/>
            <w:gridSpan w:val="8"/>
            <w:shd w:val="clear" w:color="auto" w:fill="F2F2F2" w:themeFill="background1" w:themeFillShade="F2"/>
          </w:tcPr>
          <w:p w14:paraId="1370A419" w14:textId="77777777" w:rsidR="00160DCB" w:rsidRPr="002E78BD" w:rsidRDefault="00160DCB" w:rsidP="001A116F">
            <w:pPr>
              <w:tabs>
                <w:tab w:val="left" w:pos="0"/>
              </w:tabs>
              <w:rPr>
                <w:rFonts w:ascii="Calibri" w:hAnsi="Calibri" w:cs="Arial"/>
                <w:b/>
                <w:sz w:val="32"/>
                <w:szCs w:val="32"/>
              </w:rPr>
            </w:pPr>
            <w:bookmarkStart w:id="1" w:name="_Hlk113971206"/>
            <w:bookmarkEnd w:id="0"/>
            <w:r w:rsidRPr="002E78BD">
              <w:rPr>
                <w:rFonts w:ascii="Calibri" w:hAnsi="Calibri" w:cs="Arial"/>
                <w:b/>
                <w:sz w:val="32"/>
                <w:szCs w:val="32"/>
              </w:rPr>
              <w:t>Organisation Details</w:t>
            </w:r>
          </w:p>
        </w:tc>
      </w:tr>
      <w:tr w:rsidR="00160DCB" w:rsidRPr="005F5F8D" w14:paraId="18EBDD51" w14:textId="77777777" w:rsidTr="00666C1C">
        <w:tc>
          <w:tcPr>
            <w:tcW w:w="2376" w:type="dxa"/>
          </w:tcPr>
          <w:p w14:paraId="2A0AE7EF" w14:textId="77777777" w:rsidR="00160DCB" w:rsidRPr="005F5F8D" w:rsidRDefault="00160DCB" w:rsidP="001A116F">
            <w:pPr>
              <w:tabs>
                <w:tab w:val="left" w:pos="0"/>
              </w:tabs>
              <w:rPr>
                <w:rFonts w:ascii="Calibri" w:hAnsi="Calibri"/>
              </w:rPr>
            </w:pPr>
            <w:r w:rsidRPr="005F5F8D">
              <w:rPr>
                <w:rFonts w:ascii="Calibri" w:hAnsi="Calibri"/>
              </w:rPr>
              <w:t xml:space="preserve">Registered </w:t>
            </w:r>
            <w:r>
              <w:rPr>
                <w:rFonts w:ascii="Calibri" w:hAnsi="Calibri"/>
              </w:rPr>
              <w:t>B</w:t>
            </w:r>
            <w:r w:rsidRPr="005F5F8D">
              <w:rPr>
                <w:rFonts w:ascii="Calibri" w:hAnsi="Calibri"/>
              </w:rPr>
              <w:t>usiness</w:t>
            </w:r>
            <w:r>
              <w:rPr>
                <w:rFonts w:ascii="Calibri" w:hAnsi="Calibri"/>
              </w:rPr>
              <w:t xml:space="preserve"> Name:</w:t>
            </w:r>
            <w:r w:rsidRPr="005F5F8D">
              <w:rPr>
                <w:rFonts w:ascii="Calibri" w:hAnsi="Calibri"/>
              </w:rPr>
              <w:t xml:space="preserve"> </w:t>
            </w:r>
          </w:p>
        </w:tc>
        <w:sdt>
          <w:sdtPr>
            <w:rPr>
              <w:rFonts w:ascii="Calibri" w:hAnsi="Calibri"/>
            </w:rPr>
            <w:id w:val="-59019239"/>
            <w:placeholder>
              <w:docPart w:val="3828BDD94D21455EA4D72F6849AB6B9A"/>
            </w:placeholder>
            <w:showingPlcHdr/>
          </w:sdtPr>
          <w:sdtContent>
            <w:tc>
              <w:tcPr>
                <w:tcW w:w="6146" w:type="dxa"/>
                <w:gridSpan w:val="7"/>
              </w:tcPr>
              <w:p w14:paraId="7F707956" w14:textId="77777777" w:rsidR="00160DCB" w:rsidRPr="005F5F8D" w:rsidRDefault="00160DCB" w:rsidP="001A116F">
                <w:pPr>
                  <w:tabs>
                    <w:tab w:val="left" w:pos="0"/>
                  </w:tabs>
                  <w:rPr>
                    <w:rFonts w:ascii="Calibri" w:hAnsi="Calibri"/>
                  </w:rPr>
                </w:pPr>
                <w:r w:rsidRPr="009F3B60">
                  <w:rPr>
                    <w:rStyle w:val="PlaceholderText"/>
                  </w:rPr>
                  <w:t>Click or tap here to enter text.</w:t>
                </w:r>
              </w:p>
            </w:tc>
          </w:sdtContent>
        </w:sdt>
      </w:tr>
      <w:tr w:rsidR="00160DCB" w:rsidRPr="005F5F8D" w14:paraId="2837E302" w14:textId="77777777" w:rsidTr="00666C1C">
        <w:tc>
          <w:tcPr>
            <w:tcW w:w="2376" w:type="dxa"/>
          </w:tcPr>
          <w:p w14:paraId="2B9636AE" w14:textId="77777777" w:rsidR="00160DCB" w:rsidRPr="005F5F8D" w:rsidRDefault="00160DCB" w:rsidP="001A116F">
            <w:pPr>
              <w:tabs>
                <w:tab w:val="left" w:pos="0"/>
              </w:tabs>
              <w:rPr>
                <w:rFonts w:ascii="Calibri" w:hAnsi="Calibri"/>
              </w:rPr>
            </w:pPr>
            <w:r>
              <w:rPr>
                <w:rFonts w:ascii="Calibri" w:hAnsi="Calibri"/>
              </w:rPr>
              <w:t>ABN:</w:t>
            </w:r>
          </w:p>
        </w:tc>
        <w:sdt>
          <w:sdtPr>
            <w:rPr>
              <w:rFonts w:ascii="Calibri" w:hAnsi="Calibri"/>
            </w:rPr>
            <w:id w:val="126444244"/>
            <w:placeholder>
              <w:docPart w:val="3828BDD94D21455EA4D72F6849AB6B9A"/>
            </w:placeholder>
            <w:showingPlcHdr/>
          </w:sdtPr>
          <w:sdtContent>
            <w:tc>
              <w:tcPr>
                <w:tcW w:w="6146" w:type="dxa"/>
                <w:gridSpan w:val="7"/>
              </w:tcPr>
              <w:p w14:paraId="3CBC8B46" w14:textId="77777777" w:rsidR="00160DCB" w:rsidRPr="005F5F8D" w:rsidRDefault="00160DCB" w:rsidP="001A116F">
                <w:pPr>
                  <w:tabs>
                    <w:tab w:val="left" w:pos="0"/>
                  </w:tabs>
                  <w:rPr>
                    <w:rFonts w:ascii="Calibri" w:hAnsi="Calibri"/>
                  </w:rPr>
                </w:pPr>
                <w:r w:rsidRPr="00A0774A">
                  <w:rPr>
                    <w:rStyle w:val="PlaceholderText"/>
                    <w:rFonts w:eastAsiaTheme="minorHAnsi"/>
                  </w:rPr>
                  <w:t>Click or tap here to enter text.</w:t>
                </w:r>
              </w:p>
            </w:tc>
          </w:sdtContent>
        </w:sdt>
      </w:tr>
      <w:tr w:rsidR="00160DCB" w:rsidRPr="005F5F8D" w14:paraId="4636956C" w14:textId="77777777" w:rsidTr="00666C1C">
        <w:tc>
          <w:tcPr>
            <w:tcW w:w="2376" w:type="dxa"/>
          </w:tcPr>
          <w:p w14:paraId="030C90C2" w14:textId="77777777" w:rsidR="00160DCB" w:rsidRPr="005F5F8D" w:rsidRDefault="00160DCB" w:rsidP="001A116F">
            <w:pPr>
              <w:tabs>
                <w:tab w:val="left" w:pos="0"/>
              </w:tabs>
              <w:rPr>
                <w:rFonts w:ascii="Calibri" w:hAnsi="Calibri"/>
              </w:rPr>
            </w:pPr>
            <w:r>
              <w:rPr>
                <w:rFonts w:ascii="Calibri" w:hAnsi="Calibri"/>
              </w:rPr>
              <w:t>T</w:t>
            </w:r>
            <w:r w:rsidRPr="005F5F8D">
              <w:rPr>
                <w:rFonts w:ascii="Calibri" w:hAnsi="Calibri"/>
              </w:rPr>
              <w:t>rading names:</w:t>
            </w:r>
          </w:p>
        </w:tc>
        <w:sdt>
          <w:sdtPr>
            <w:rPr>
              <w:rFonts w:ascii="Calibri" w:hAnsi="Calibri"/>
            </w:rPr>
            <w:id w:val="1188718118"/>
            <w:placeholder>
              <w:docPart w:val="3828BDD94D21455EA4D72F6849AB6B9A"/>
            </w:placeholder>
            <w:showingPlcHdr/>
          </w:sdtPr>
          <w:sdtContent>
            <w:tc>
              <w:tcPr>
                <w:tcW w:w="6146" w:type="dxa"/>
                <w:gridSpan w:val="7"/>
              </w:tcPr>
              <w:p w14:paraId="141A0B77" w14:textId="77777777" w:rsidR="00160DCB" w:rsidRPr="005F5F8D" w:rsidRDefault="00160DCB" w:rsidP="001A116F">
                <w:pPr>
                  <w:tabs>
                    <w:tab w:val="left" w:pos="0"/>
                  </w:tabs>
                  <w:rPr>
                    <w:rFonts w:ascii="Calibri" w:hAnsi="Calibri"/>
                  </w:rPr>
                </w:pPr>
                <w:r w:rsidRPr="00A0774A">
                  <w:rPr>
                    <w:rStyle w:val="PlaceholderText"/>
                    <w:rFonts w:eastAsiaTheme="minorHAnsi"/>
                  </w:rPr>
                  <w:t>Click or tap here to enter text.</w:t>
                </w:r>
              </w:p>
            </w:tc>
          </w:sdtContent>
        </w:sdt>
      </w:tr>
      <w:tr w:rsidR="00160DCB" w:rsidRPr="005F5F8D" w14:paraId="3F709BAD" w14:textId="77777777" w:rsidTr="00666C1C">
        <w:tc>
          <w:tcPr>
            <w:tcW w:w="2376" w:type="dxa"/>
          </w:tcPr>
          <w:p w14:paraId="370F1BC3" w14:textId="77777777" w:rsidR="00160DCB" w:rsidRPr="005F5F8D" w:rsidRDefault="00160DCB" w:rsidP="001A116F">
            <w:pPr>
              <w:tabs>
                <w:tab w:val="left" w:pos="0"/>
              </w:tabs>
              <w:rPr>
                <w:rFonts w:ascii="Calibri" w:hAnsi="Calibri"/>
              </w:rPr>
            </w:pPr>
            <w:r>
              <w:rPr>
                <w:rFonts w:ascii="Calibri" w:hAnsi="Calibri"/>
              </w:rPr>
              <w:t>RTO Number:</w:t>
            </w:r>
          </w:p>
        </w:tc>
        <w:sdt>
          <w:sdtPr>
            <w:rPr>
              <w:rFonts w:ascii="Calibri" w:hAnsi="Calibri"/>
            </w:rPr>
            <w:id w:val="1970783014"/>
            <w:placeholder>
              <w:docPart w:val="3828BDD94D21455EA4D72F6849AB6B9A"/>
            </w:placeholder>
            <w:showingPlcHdr/>
          </w:sdtPr>
          <w:sdtContent>
            <w:tc>
              <w:tcPr>
                <w:tcW w:w="6146" w:type="dxa"/>
                <w:gridSpan w:val="7"/>
              </w:tcPr>
              <w:p w14:paraId="59A8E546" w14:textId="77777777" w:rsidR="00160DCB" w:rsidRPr="005F5F8D" w:rsidRDefault="00160DCB" w:rsidP="001A116F">
                <w:pPr>
                  <w:tabs>
                    <w:tab w:val="left" w:pos="0"/>
                  </w:tabs>
                  <w:rPr>
                    <w:rFonts w:ascii="Calibri" w:hAnsi="Calibri"/>
                  </w:rPr>
                </w:pPr>
                <w:r w:rsidRPr="00A0774A">
                  <w:rPr>
                    <w:rStyle w:val="PlaceholderText"/>
                    <w:rFonts w:eastAsiaTheme="minorHAnsi"/>
                  </w:rPr>
                  <w:t>Click or tap here to enter text.</w:t>
                </w:r>
              </w:p>
            </w:tc>
          </w:sdtContent>
        </w:sdt>
      </w:tr>
      <w:tr w:rsidR="00160DCB" w:rsidRPr="005F5F8D" w14:paraId="60E9F176" w14:textId="77777777" w:rsidTr="00666C1C">
        <w:tc>
          <w:tcPr>
            <w:tcW w:w="2376" w:type="dxa"/>
          </w:tcPr>
          <w:p w14:paraId="5E110F3E" w14:textId="77777777" w:rsidR="00160DCB" w:rsidRPr="005F5F8D" w:rsidRDefault="00160DCB" w:rsidP="001A116F">
            <w:pPr>
              <w:tabs>
                <w:tab w:val="left" w:pos="0"/>
              </w:tabs>
              <w:rPr>
                <w:rFonts w:ascii="Calibri" w:hAnsi="Calibri"/>
              </w:rPr>
            </w:pPr>
            <w:r>
              <w:rPr>
                <w:rFonts w:ascii="Calibri" w:hAnsi="Calibri"/>
              </w:rPr>
              <w:t>CRICOS provider code</w:t>
            </w:r>
            <w:r w:rsidRPr="005F5F8D">
              <w:rPr>
                <w:rFonts w:ascii="Calibri" w:hAnsi="Calibri"/>
              </w:rPr>
              <w:t>:</w:t>
            </w:r>
          </w:p>
        </w:tc>
        <w:sdt>
          <w:sdtPr>
            <w:rPr>
              <w:rFonts w:ascii="Calibri" w:hAnsi="Calibri"/>
            </w:rPr>
            <w:id w:val="-1595930411"/>
            <w:placeholder>
              <w:docPart w:val="3828BDD94D21455EA4D72F6849AB6B9A"/>
            </w:placeholder>
            <w:showingPlcHdr/>
          </w:sdtPr>
          <w:sdtContent>
            <w:tc>
              <w:tcPr>
                <w:tcW w:w="6146" w:type="dxa"/>
                <w:gridSpan w:val="7"/>
              </w:tcPr>
              <w:p w14:paraId="4F829DBB" w14:textId="77777777" w:rsidR="00160DCB" w:rsidRPr="005F5F8D" w:rsidRDefault="00160DCB" w:rsidP="001A116F">
                <w:pPr>
                  <w:tabs>
                    <w:tab w:val="left" w:pos="0"/>
                  </w:tabs>
                  <w:rPr>
                    <w:rFonts w:ascii="Calibri" w:hAnsi="Calibri"/>
                  </w:rPr>
                </w:pPr>
                <w:r w:rsidRPr="00A0774A">
                  <w:rPr>
                    <w:rStyle w:val="PlaceholderText"/>
                    <w:rFonts w:eastAsiaTheme="minorHAnsi"/>
                  </w:rPr>
                  <w:t>Click or tap here to enter text.</w:t>
                </w:r>
              </w:p>
            </w:tc>
          </w:sdtContent>
        </w:sdt>
      </w:tr>
      <w:tr w:rsidR="00160DCB" w:rsidRPr="005F5F8D" w14:paraId="68949926" w14:textId="77777777" w:rsidTr="00666C1C">
        <w:trPr>
          <w:trHeight w:val="293"/>
        </w:trPr>
        <w:tc>
          <w:tcPr>
            <w:tcW w:w="2376" w:type="dxa"/>
            <w:vMerge w:val="restart"/>
          </w:tcPr>
          <w:p w14:paraId="09E1369A" w14:textId="77777777" w:rsidR="00160DCB" w:rsidRPr="005F5F8D" w:rsidRDefault="00160DCB" w:rsidP="001A116F">
            <w:pPr>
              <w:tabs>
                <w:tab w:val="left" w:pos="0"/>
              </w:tabs>
              <w:rPr>
                <w:rFonts w:ascii="Calibri" w:hAnsi="Calibri"/>
              </w:rPr>
            </w:pPr>
            <w:r w:rsidRPr="005F5F8D">
              <w:rPr>
                <w:rFonts w:ascii="Calibri" w:hAnsi="Calibri"/>
              </w:rPr>
              <w:t xml:space="preserve">Registered </w:t>
            </w:r>
            <w:smartTag w:uri="urn:schemas-microsoft-com:office:smarttags" w:element="Street">
              <w:smartTag w:uri="urn:schemas-microsoft-com:office:smarttags" w:element="address">
                <w:r w:rsidRPr="005F5F8D">
                  <w:rPr>
                    <w:rFonts w:ascii="Calibri" w:hAnsi="Calibri"/>
                  </w:rPr>
                  <w:t>Business Street</w:t>
                </w:r>
              </w:smartTag>
            </w:smartTag>
            <w:r w:rsidRPr="005F5F8D">
              <w:rPr>
                <w:rFonts w:ascii="Calibri" w:hAnsi="Calibri"/>
              </w:rPr>
              <w:t xml:space="preserve"> Address:</w:t>
            </w:r>
          </w:p>
        </w:tc>
        <w:tc>
          <w:tcPr>
            <w:tcW w:w="1437" w:type="dxa"/>
          </w:tcPr>
          <w:p w14:paraId="1FF879A7" w14:textId="77777777" w:rsidR="00160DCB" w:rsidRPr="005F5F8D" w:rsidRDefault="00160DCB" w:rsidP="001A116F">
            <w:pPr>
              <w:tabs>
                <w:tab w:val="left" w:pos="0"/>
              </w:tabs>
              <w:rPr>
                <w:rFonts w:ascii="Calibri" w:hAnsi="Calibri"/>
              </w:rPr>
            </w:pPr>
            <w:r w:rsidRPr="005F5F8D">
              <w:rPr>
                <w:rFonts w:ascii="Calibri" w:hAnsi="Calibri"/>
              </w:rPr>
              <w:t>Address</w:t>
            </w:r>
          </w:p>
        </w:tc>
        <w:sdt>
          <w:sdtPr>
            <w:rPr>
              <w:rFonts w:ascii="Calibri" w:hAnsi="Calibri"/>
            </w:rPr>
            <w:id w:val="-1547209365"/>
            <w:placeholder>
              <w:docPart w:val="5744EB5B20D14BF0AEA086334B46D846"/>
            </w:placeholder>
            <w:showingPlcHdr/>
          </w:sdtPr>
          <w:sdtContent>
            <w:tc>
              <w:tcPr>
                <w:tcW w:w="4709" w:type="dxa"/>
                <w:gridSpan w:val="6"/>
              </w:tcPr>
              <w:p w14:paraId="1A5FCEFE" w14:textId="77777777" w:rsidR="00160DCB" w:rsidRPr="005F5F8D" w:rsidRDefault="00160DCB" w:rsidP="001A116F">
                <w:pPr>
                  <w:tabs>
                    <w:tab w:val="left" w:pos="0"/>
                  </w:tabs>
                  <w:rPr>
                    <w:rFonts w:ascii="Calibri" w:hAnsi="Calibri"/>
                  </w:rPr>
                </w:pPr>
                <w:r w:rsidRPr="00A0774A">
                  <w:rPr>
                    <w:rStyle w:val="PlaceholderText"/>
                    <w:rFonts w:eastAsiaTheme="minorHAnsi"/>
                  </w:rPr>
                  <w:t>Click or tap here to enter text.</w:t>
                </w:r>
              </w:p>
            </w:tc>
          </w:sdtContent>
        </w:sdt>
      </w:tr>
      <w:tr w:rsidR="00160DCB" w:rsidRPr="005F5F8D" w14:paraId="2E7B597F" w14:textId="77777777" w:rsidTr="00666C1C">
        <w:trPr>
          <w:trHeight w:val="292"/>
        </w:trPr>
        <w:tc>
          <w:tcPr>
            <w:tcW w:w="2376" w:type="dxa"/>
            <w:vMerge/>
          </w:tcPr>
          <w:p w14:paraId="27C42D75" w14:textId="77777777" w:rsidR="00160DCB" w:rsidRPr="005F5F8D" w:rsidRDefault="00160DCB" w:rsidP="001A116F">
            <w:pPr>
              <w:tabs>
                <w:tab w:val="left" w:pos="0"/>
              </w:tabs>
              <w:rPr>
                <w:rFonts w:ascii="Calibri" w:hAnsi="Calibri"/>
              </w:rPr>
            </w:pPr>
          </w:p>
        </w:tc>
        <w:tc>
          <w:tcPr>
            <w:tcW w:w="1437" w:type="dxa"/>
          </w:tcPr>
          <w:p w14:paraId="2C10B580" w14:textId="77777777" w:rsidR="00160DCB" w:rsidRPr="005F5F8D" w:rsidRDefault="00160DCB" w:rsidP="001A116F">
            <w:pPr>
              <w:tabs>
                <w:tab w:val="left" w:pos="0"/>
              </w:tabs>
              <w:rPr>
                <w:rFonts w:ascii="Calibri" w:hAnsi="Calibri"/>
              </w:rPr>
            </w:pPr>
            <w:r w:rsidRPr="005F5F8D">
              <w:rPr>
                <w:rFonts w:ascii="Calibri" w:hAnsi="Calibri"/>
              </w:rPr>
              <w:t>Suburb:</w:t>
            </w:r>
          </w:p>
        </w:tc>
        <w:sdt>
          <w:sdtPr>
            <w:rPr>
              <w:rFonts w:ascii="Calibri" w:hAnsi="Calibri"/>
            </w:rPr>
            <w:id w:val="1989977022"/>
            <w:placeholder>
              <w:docPart w:val="5744EB5B20D14BF0AEA086334B46D846"/>
            </w:placeholder>
            <w:showingPlcHdr/>
          </w:sdtPr>
          <w:sdtContent>
            <w:tc>
              <w:tcPr>
                <w:tcW w:w="4709" w:type="dxa"/>
                <w:gridSpan w:val="6"/>
              </w:tcPr>
              <w:p w14:paraId="180FBABB" w14:textId="77777777" w:rsidR="00160DCB" w:rsidRPr="005F5F8D" w:rsidRDefault="00160DCB" w:rsidP="001A116F">
                <w:pPr>
                  <w:tabs>
                    <w:tab w:val="left" w:pos="0"/>
                  </w:tabs>
                  <w:rPr>
                    <w:rFonts w:ascii="Calibri" w:hAnsi="Calibri"/>
                  </w:rPr>
                </w:pPr>
                <w:r w:rsidRPr="00A0774A">
                  <w:rPr>
                    <w:rStyle w:val="PlaceholderText"/>
                    <w:rFonts w:eastAsiaTheme="minorHAnsi"/>
                  </w:rPr>
                  <w:t>Click or tap here to enter text.</w:t>
                </w:r>
              </w:p>
            </w:tc>
          </w:sdtContent>
        </w:sdt>
      </w:tr>
      <w:tr w:rsidR="00160DCB" w:rsidRPr="005F5F8D" w14:paraId="1FECD28A" w14:textId="77777777" w:rsidTr="00666C1C">
        <w:trPr>
          <w:trHeight w:val="292"/>
        </w:trPr>
        <w:tc>
          <w:tcPr>
            <w:tcW w:w="2376" w:type="dxa"/>
            <w:vMerge/>
          </w:tcPr>
          <w:p w14:paraId="4D253481" w14:textId="77777777" w:rsidR="00160DCB" w:rsidRPr="005F5F8D" w:rsidRDefault="00160DCB" w:rsidP="001A116F">
            <w:pPr>
              <w:tabs>
                <w:tab w:val="left" w:pos="0"/>
              </w:tabs>
              <w:rPr>
                <w:rFonts w:ascii="Calibri" w:hAnsi="Calibri"/>
              </w:rPr>
            </w:pPr>
          </w:p>
        </w:tc>
        <w:tc>
          <w:tcPr>
            <w:tcW w:w="1437" w:type="dxa"/>
          </w:tcPr>
          <w:p w14:paraId="275C0AC3" w14:textId="77777777" w:rsidR="00160DCB" w:rsidRPr="005F5F8D" w:rsidRDefault="00160DCB" w:rsidP="001A116F">
            <w:pPr>
              <w:tabs>
                <w:tab w:val="left" w:pos="0"/>
              </w:tabs>
              <w:rPr>
                <w:rFonts w:ascii="Calibri" w:hAnsi="Calibri"/>
              </w:rPr>
            </w:pPr>
            <w:r w:rsidRPr="005F5F8D">
              <w:rPr>
                <w:rFonts w:ascii="Calibri" w:hAnsi="Calibri"/>
              </w:rPr>
              <w:t>State:</w:t>
            </w:r>
          </w:p>
        </w:tc>
        <w:sdt>
          <w:sdtPr>
            <w:rPr>
              <w:rFonts w:ascii="Calibri" w:hAnsi="Calibri"/>
            </w:rPr>
            <w:id w:val="3804305"/>
            <w:placeholder>
              <w:docPart w:val="5744EB5B20D14BF0AEA086334B46D846"/>
            </w:placeholder>
            <w:showingPlcHdr/>
          </w:sdtPr>
          <w:sdtContent>
            <w:tc>
              <w:tcPr>
                <w:tcW w:w="2074" w:type="dxa"/>
                <w:gridSpan w:val="4"/>
              </w:tcPr>
              <w:p w14:paraId="1115A2C6" w14:textId="77777777" w:rsidR="00160DCB" w:rsidRPr="005F5F8D" w:rsidRDefault="00160DCB" w:rsidP="001A116F">
                <w:pPr>
                  <w:tabs>
                    <w:tab w:val="left" w:pos="0"/>
                  </w:tabs>
                  <w:rPr>
                    <w:rFonts w:ascii="Calibri" w:hAnsi="Calibri"/>
                  </w:rPr>
                </w:pPr>
                <w:r w:rsidRPr="00A0774A">
                  <w:rPr>
                    <w:rStyle w:val="PlaceholderText"/>
                    <w:rFonts w:eastAsiaTheme="minorHAnsi"/>
                  </w:rPr>
                  <w:t>Click or tap here to enter text.</w:t>
                </w:r>
              </w:p>
            </w:tc>
          </w:sdtContent>
        </w:sdt>
        <w:tc>
          <w:tcPr>
            <w:tcW w:w="1196" w:type="dxa"/>
          </w:tcPr>
          <w:p w14:paraId="061247CC" w14:textId="77777777" w:rsidR="00160DCB" w:rsidRPr="005F5F8D" w:rsidRDefault="00160DCB" w:rsidP="001A116F">
            <w:pPr>
              <w:tabs>
                <w:tab w:val="left" w:pos="0"/>
              </w:tabs>
              <w:rPr>
                <w:rFonts w:ascii="Calibri" w:hAnsi="Calibri"/>
              </w:rPr>
            </w:pPr>
            <w:r w:rsidRPr="005F5F8D">
              <w:rPr>
                <w:rFonts w:ascii="Calibri" w:hAnsi="Calibri"/>
              </w:rPr>
              <w:t>Postcode:</w:t>
            </w:r>
          </w:p>
        </w:tc>
        <w:sdt>
          <w:sdtPr>
            <w:rPr>
              <w:rFonts w:ascii="Calibri" w:hAnsi="Calibri"/>
            </w:rPr>
            <w:id w:val="-1981761248"/>
            <w:placeholder>
              <w:docPart w:val="5744EB5B20D14BF0AEA086334B46D846"/>
            </w:placeholder>
            <w:showingPlcHdr/>
          </w:sdtPr>
          <w:sdtContent>
            <w:tc>
              <w:tcPr>
                <w:tcW w:w="1439" w:type="dxa"/>
              </w:tcPr>
              <w:p w14:paraId="065903A0" w14:textId="77777777" w:rsidR="00160DCB" w:rsidRPr="005F5F8D" w:rsidRDefault="00160DCB" w:rsidP="001A116F">
                <w:pPr>
                  <w:tabs>
                    <w:tab w:val="left" w:pos="0"/>
                  </w:tabs>
                  <w:rPr>
                    <w:rFonts w:ascii="Calibri" w:hAnsi="Calibri"/>
                  </w:rPr>
                </w:pPr>
                <w:r w:rsidRPr="00A0774A">
                  <w:rPr>
                    <w:rStyle w:val="PlaceholderText"/>
                    <w:rFonts w:eastAsiaTheme="minorHAnsi"/>
                  </w:rPr>
                  <w:t>Click or tap here to enter text.</w:t>
                </w:r>
              </w:p>
            </w:tc>
          </w:sdtContent>
        </w:sdt>
      </w:tr>
      <w:tr w:rsidR="00160DCB" w:rsidRPr="005F5F8D" w14:paraId="14D7410F" w14:textId="77777777" w:rsidTr="00666C1C">
        <w:trPr>
          <w:trHeight w:val="292"/>
        </w:trPr>
        <w:tc>
          <w:tcPr>
            <w:tcW w:w="2376" w:type="dxa"/>
          </w:tcPr>
          <w:p w14:paraId="5B55C190" w14:textId="77777777" w:rsidR="00160DCB" w:rsidRPr="005F5F8D" w:rsidRDefault="00160DCB" w:rsidP="001A116F">
            <w:pPr>
              <w:tabs>
                <w:tab w:val="left" w:pos="0"/>
              </w:tabs>
              <w:rPr>
                <w:rFonts w:ascii="Calibri" w:hAnsi="Calibri"/>
              </w:rPr>
            </w:pPr>
            <w:r>
              <w:rPr>
                <w:rFonts w:ascii="Calibri" w:hAnsi="Calibri"/>
              </w:rPr>
              <w:t xml:space="preserve">Is this address where you intend to deliver the course? </w:t>
            </w:r>
          </w:p>
        </w:tc>
        <w:tc>
          <w:tcPr>
            <w:tcW w:w="3511" w:type="dxa"/>
            <w:gridSpan w:val="5"/>
          </w:tcPr>
          <w:p w14:paraId="03EF8B75" w14:textId="77777777" w:rsidR="00160DCB" w:rsidRDefault="00160DCB" w:rsidP="001A116F">
            <w:pPr>
              <w:tabs>
                <w:tab w:val="left" w:pos="0"/>
              </w:tabs>
              <w:rPr>
                <w:rFonts w:ascii="Calibri" w:hAnsi="Calibri"/>
              </w:rPr>
            </w:pPr>
            <w:r>
              <w:rPr>
                <w:rFonts w:ascii="Calibri" w:hAnsi="Calibri"/>
              </w:rPr>
              <w:t xml:space="preserve">Yes </w:t>
            </w:r>
            <w:sdt>
              <w:sdtPr>
                <w:rPr>
                  <w:rFonts w:ascii="Calibri" w:hAnsi="Calibri"/>
                </w:rPr>
                <w:id w:val="707376480"/>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635" w:type="dxa"/>
            <w:gridSpan w:val="2"/>
          </w:tcPr>
          <w:p w14:paraId="17C5A853" w14:textId="77777777" w:rsidR="00160DCB" w:rsidRDefault="00160DCB" w:rsidP="001A116F">
            <w:pPr>
              <w:tabs>
                <w:tab w:val="left" w:pos="0"/>
              </w:tabs>
              <w:rPr>
                <w:rFonts w:ascii="Calibri" w:hAnsi="Calibri"/>
              </w:rPr>
            </w:pPr>
            <w:r>
              <w:rPr>
                <w:rFonts w:ascii="Calibri" w:hAnsi="Calibri"/>
              </w:rPr>
              <w:t xml:space="preserve">No </w:t>
            </w:r>
            <w:sdt>
              <w:sdtPr>
                <w:rPr>
                  <w:rFonts w:ascii="Calibri" w:hAnsi="Calibri"/>
                </w:rPr>
                <w:id w:val="-1049070224"/>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160DCB" w:rsidRPr="005F5F8D" w14:paraId="096B77BD" w14:textId="77777777" w:rsidTr="00666C1C">
        <w:trPr>
          <w:trHeight w:val="292"/>
        </w:trPr>
        <w:tc>
          <w:tcPr>
            <w:tcW w:w="2376" w:type="dxa"/>
          </w:tcPr>
          <w:p w14:paraId="20E7AC2D" w14:textId="77777777" w:rsidR="00160DCB" w:rsidRDefault="00160DCB" w:rsidP="001A116F">
            <w:pPr>
              <w:tabs>
                <w:tab w:val="left" w:pos="0"/>
              </w:tabs>
              <w:rPr>
                <w:rFonts w:ascii="Calibri" w:hAnsi="Calibri"/>
              </w:rPr>
            </w:pPr>
            <w:r>
              <w:rPr>
                <w:rFonts w:ascii="Calibri" w:hAnsi="Calibri"/>
              </w:rPr>
              <w:t>If no, please detail the location/s where you intend to deliver the course?</w:t>
            </w:r>
          </w:p>
        </w:tc>
        <w:sdt>
          <w:sdtPr>
            <w:rPr>
              <w:rFonts w:ascii="Calibri" w:hAnsi="Calibri"/>
            </w:rPr>
            <w:id w:val="-913162598"/>
            <w:placeholder>
              <w:docPart w:val="5C899213284046D8AEC2A4F6146CD99A"/>
            </w:placeholder>
            <w:showingPlcHdr/>
          </w:sdtPr>
          <w:sdtContent>
            <w:tc>
              <w:tcPr>
                <w:tcW w:w="6146" w:type="dxa"/>
                <w:gridSpan w:val="7"/>
              </w:tcPr>
              <w:p w14:paraId="72C4F803" w14:textId="77777777" w:rsidR="00160DCB" w:rsidRDefault="00160DCB" w:rsidP="001A116F">
                <w:pPr>
                  <w:tabs>
                    <w:tab w:val="left" w:pos="0"/>
                  </w:tabs>
                  <w:rPr>
                    <w:rFonts w:ascii="Calibri" w:hAnsi="Calibri"/>
                  </w:rPr>
                </w:pPr>
                <w:r w:rsidRPr="00A0774A">
                  <w:rPr>
                    <w:rStyle w:val="PlaceholderText"/>
                    <w:rFonts w:eastAsiaTheme="minorHAnsi"/>
                  </w:rPr>
                  <w:t>Click or tap here to enter text.</w:t>
                </w:r>
              </w:p>
            </w:tc>
          </w:sdtContent>
        </w:sdt>
      </w:tr>
      <w:tr w:rsidR="00160DCB" w:rsidRPr="005F5F8D" w14:paraId="71AF00C4" w14:textId="77777777" w:rsidTr="00666C1C">
        <w:trPr>
          <w:trHeight w:val="295"/>
        </w:trPr>
        <w:tc>
          <w:tcPr>
            <w:tcW w:w="2376" w:type="dxa"/>
            <w:vMerge w:val="restart"/>
          </w:tcPr>
          <w:p w14:paraId="7ADD4FD2" w14:textId="77777777" w:rsidR="00160DCB" w:rsidRPr="005F5F8D" w:rsidRDefault="00160DCB" w:rsidP="001A116F">
            <w:pPr>
              <w:tabs>
                <w:tab w:val="left" w:pos="0"/>
              </w:tabs>
              <w:rPr>
                <w:rFonts w:ascii="Calibri" w:hAnsi="Calibri"/>
              </w:rPr>
            </w:pPr>
            <w:r w:rsidRPr="005F5F8D">
              <w:rPr>
                <w:rFonts w:ascii="Calibri" w:hAnsi="Calibri"/>
              </w:rPr>
              <w:t>Postal address (if different from registered business address):</w:t>
            </w:r>
          </w:p>
        </w:tc>
        <w:tc>
          <w:tcPr>
            <w:tcW w:w="1437" w:type="dxa"/>
          </w:tcPr>
          <w:p w14:paraId="174C140B" w14:textId="77777777" w:rsidR="00160DCB" w:rsidRPr="005F5F8D" w:rsidRDefault="00160DCB" w:rsidP="001A116F">
            <w:pPr>
              <w:tabs>
                <w:tab w:val="left" w:pos="0"/>
              </w:tabs>
              <w:rPr>
                <w:rFonts w:ascii="Calibri" w:hAnsi="Calibri"/>
              </w:rPr>
            </w:pPr>
            <w:r w:rsidRPr="005F5F8D">
              <w:rPr>
                <w:rFonts w:ascii="Calibri" w:hAnsi="Calibri"/>
              </w:rPr>
              <w:t>Address</w:t>
            </w:r>
          </w:p>
        </w:tc>
        <w:sdt>
          <w:sdtPr>
            <w:rPr>
              <w:rFonts w:ascii="Calibri" w:hAnsi="Calibri"/>
            </w:rPr>
            <w:id w:val="74708966"/>
            <w:placeholder>
              <w:docPart w:val="3828BDD94D21455EA4D72F6849AB6B9A"/>
            </w:placeholder>
            <w:showingPlcHdr/>
          </w:sdtPr>
          <w:sdtContent>
            <w:tc>
              <w:tcPr>
                <w:tcW w:w="4709" w:type="dxa"/>
                <w:gridSpan w:val="6"/>
              </w:tcPr>
              <w:p w14:paraId="5CA99B13" w14:textId="77777777" w:rsidR="00160DCB" w:rsidRPr="005F5F8D" w:rsidRDefault="00160DCB" w:rsidP="001A116F">
                <w:pPr>
                  <w:tabs>
                    <w:tab w:val="left" w:pos="0"/>
                  </w:tabs>
                  <w:rPr>
                    <w:rFonts w:ascii="Calibri" w:hAnsi="Calibri"/>
                  </w:rPr>
                </w:pPr>
                <w:r w:rsidRPr="00A0774A">
                  <w:rPr>
                    <w:rStyle w:val="PlaceholderText"/>
                    <w:rFonts w:eastAsiaTheme="minorHAnsi"/>
                  </w:rPr>
                  <w:t>Click or tap here to enter text.</w:t>
                </w:r>
              </w:p>
            </w:tc>
          </w:sdtContent>
        </w:sdt>
      </w:tr>
      <w:tr w:rsidR="00160DCB" w:rsidRPr="005F5F8D" w14:paraId="58C3A6E8" w14:textId="77777777" w:rsidTr="00666C1C">
        <w:trPr>
          <w:trHeight w:val="295"/>
        </w:trPr>
        <w:tc>
          <w:tcPr>
            <w:tcW w:w="2376" w:type="dxa"/>
            <w:vMerge/>
          </w:tcPr>
          <w:p w14:paraId="61BD4960" w14:textId="77777777" w:rsidR="00160DCB" w:rsidRPr="005F5F8D" w:rsidRDefault="00160DCB" w:rsidP="001A116F">
            <w:pPr>
              <w:tabs>
                <w:tab w:val="left" w:pos="0"/>
              </w:tabs>
              <w:rPr>
                <w:rFonts w:ascii="Calibri" w:hAnsi="Calibri"/>
              </w:rPr>
            </w:pPr>
          </w:p>
        </w:tc>
        <w:tc>
          <w:tcPr>
            <w:tcW w:w="1437" w:type="dxa"/>
          </w:tcPr>
          <w:p w14:paraId="35B4D08D" w14:textId="77777777" w:rsidR="00160DCB" w:rsidRPr="005F5F8D" w:rsidRDefault="00160DCB" w:rsidP="001A116F">
            <w:pPr>
              <w:tabs>
                <w:tab w:val="left" w:pos="0"/>
              </w:tabs>
              <w:rPr>
                <w:rFonts w:ascii="Calibri" w:hAnsi="Calibri"/>
              </w:rPr>
            </w:pPr>
            <w:r w:rsidRPr="005F5F8D">
              <w:rPr>
                <w:rFonts w:ascii="Calibri" w:hAnsi="Calibri"/>
              </w:rPr>
              <w:t>Suburb:</w:t>
            </w:r>
          </w:p>
        </w:tc>
        <w:sdt>
          <w:sdtPr>
            <w:rPr>
              <w:rFonts w:ascii="Calibri" w:hAnsi="Calibri"/>
            </w:rPr>
            <w:id w:val="1404799401"/>
            <w:placeholder>
              <w:docPart w:val="3828BDD94D21455EA4D72F6849AB6B9A"/>
            </w:placeholder>
            <w:showingPlcHdr/>
          </w:sdtPr>
          <w:sdtContent>
            <w:tc>
              <w:tcPr>
                <w:tcW w:w="4709" w:type="dxa"/>
                <w:gridSpan w:val="6"/>
              </w:tcPr>
              <w:p w14:paraId="74B1818B" w14:textId="77777777" w:rsidR="00160DCB" w:rsidRPr="005F5F8D" w:rsidRDefault="00160DCB" w:rsidP="001A116F">
                <w:pPr>
                  <w:tabs>
                    <w:tab w:val="left" w:pos="0"/>
                  </w:tabs>
                  <w:rPr>
                    <w:rFonts w:ascii="Calibri" w:hAnsi="Calibri"/>
                  </w:rPr>
                </w:pPr>
                <w:r w:rsidRPr="00A0774A">
                  <w:rPr>
                    <w:rStyle w:val="PlaceholderText"/>
                    <w:rFonts w:eastAsiaTheme="minorHAnsi"/>
                  </w:rPr>
                  <w:t>Click or tap here to enter text.</w:t>
                </w:r>
              </w:p>
            </w:tc>
          </w:sdtContent>
        </w:sdt>
      </w:tr>
      <w:tr w:rsidR="00160DCB" w:rsidRPr="005F5F8D" w14:paraId="5A09FF77" w14:textId="77777777" w:rsidTr="00666C1C">
        <w:trPr>
          <w:trHeight w:val="295"/>
        </w:trPr>
        <w:tc>
          <w:tcPr>
            <w:tcW w:w="2376" w:type="dxa"/>
            <w:vMerge/>
          </w:tcPr>
          <w:p w14:paraId="64E70465" w14:textId="77777777" w:rsidR="00160DCB" w:rsidRPr="005F5F8D" w:rsidRDefault="00160DCB" w:rsidP="001A116F">
            <w:pPr>
              <w:tabs>
                <w:tab w:val="left" w:pos="0"/>
              </w:tabs>
              <w:rPr>
                <w:rFonts w:ascii="Calibri" w:hAnsi="Calibri"/>
              </w:rPr>
            </w:pPr>
          </w:p>
        </w:tc>
        <w:tc>
          <w:tcPr>
            <w:tcW w:w="1437" w:type="dxa"/>
          </w:tcPr>
          <w:p w14:paraId="0DA08909" w14:textId="77777777" w:rsidR="00160DCB" w:rsidRPr="005F5F8D" w:rsidRDefault="00160DCB" w:rsidP="001A116F">
            <w:pPr>
              <w:tabs>
                <w:tab w:val="left" w:pos="0"/>
              </w:tabs>
              <w:rPr>
                <w:rFonts w:ascii="Calibri" w:hAnsi="Calibri"/>
              </w:rPr>
            </w:pPr>
            <w:r w:rsidRPr="005F5F8D">
              <w:rPr>
                <w:rFonts w:ascii="Calibri" w:hAnsi="Calibri"/>
              </w:rPr>
              <w:t>State:</w:t>
            </w:r>
          </w:p>
        </w:tc>
        <w:sdt>
          <w:sdtPr>
            <w:rPr>
              <w:rFonts w:ascii="Calibri" w:hAnsi="Calibri"/>
            </w:rPr>
            <w:id w:val="-1896268546"/>
            <w:placeholder>
              <w:docPart w:val="3828BDD94D21455EA4D72F6849AB6B9A"/>
            </w:placeholder>
            <w:showingPlcHdr/>
          </w:sdtPr>
          <w:sdtContent>
            <w:tc>
              <w:tcPr>
                <w:tcW w:w="2074" w:type="dxa"/>
                <w:gridSpan w:val="4"/>
              </w:tcPr>
              <w:p w14:paraId="62B5D8C9" w14:textId="77777777" w:rsidR="00160DCB" w:rsidRPr="005F5F8D" w:rsidRDefault="00160DCB" w:rsidP="001A116F">
                <w:pPr>
                  <w:tabs>
                    <w:tab w:val="left" w:pos="0"/>
                  </w:tabs>
                  <w:rPr>
                    <w:rFonts w:ascii="Calibri" w:hAnsi="Calibri"/>
                  </w:rPr>
                </w:pPr>
                <w:r w:rsidRPr="00A0774A">
                  <w:rPr>
                    <w:rStyle w:val="PlaceholderText"/>
                    <w:rFonts w:eastAsiaTheme="minorHAnsi"/>
                  </w:rPr>
                  <w:t>Click or tap here to enter text.</w:t>
                </w:r>
              </w:p>
            </w:tc>
          </w:sdtContent>
        </w:sdt>
        <w:tc>
          <w:tcPr>
            <w:tcW w:w="1196" w:type="dxa"/>
          </w:tcPr>
          <w:p w14:paraId="754A91E6" w14:textId="77777777" w:rsidR="00160DCB" w:rsidRPr="005F5F8D" w:rsidRDefault="00160DCB" w:rsidP="001A116F">
            <w:pPr>
              <w:tabs>
                <w:tab w:val="left" w:pos="0"/>
              </w:tabs>
              <w:rPr>
                <w:rFonts w:ascii="Calibri" w:hAnsi="Calibri"/>
              </w:rPr>
            </w:pPr>
            <w:r w:rsidRPr="005F5F8D">
              <w:rPr>
                <w:rFonts w:ascii="Calibri" w:hAnsi="Calibri"/>
              </w:rPr>
              <w:t>Postcode:</w:t>
            </w:r>
          </w:p>
        </w:tc>
        <w:sdt>
          <w:sdtPr>
            <w:rPr>
              <w:rFonts w:ascii="Calibri" w:hAnsi="Calibri"/>
            </w:rPr>
            <w:id w:val="1973085208"/>
            <w:placeholder>
              <w:docPart w:val="3828BDD94D21455EA4D72F6849AB6B9A"/>
            </w:placeholder>
            <w:showingPlcHdr/>
          </w:sdtPr>
          <w:sdtContent>
            <w:tc>
              <w:tcPr>
                <w:tcW w:w="1439" w:type="dxa"/>
              </w:tcPr>
              <w:p w14:paraId="48CC2090" w14:textId="77777777" w:rsidR="00160DCB" w:rsidRPr="005F5F8D" w:rsidRDefault="00160DCB" w:rsidP="001A116F">
                <w:pPr>
                  <w:tabs>
                    <w:tab w:val="left" w:pos="0"/>
                  </w:tabs>
                  <w:rPr>
                    <w:rFonts w:ascii="Calibri" w:hAnsi="Calibri"/>
                  </w:rPr>
                </w:pPr>
                <w:r w:rsidRPr="00A0774A">
                  <w:rPr>
                    <w:rStyle w:val="PlaceholderText"/>
                    <w:rFonts w:eastAsiaTheme="minorHAnsi"/>
                  </w:rPr>
                  <w:t>Click or tap here to enter text.</w:t>
                </w:r>
              </w:p>
            </w:tc>
          </w:sdtContent>
        </w:sdt>
      </w:tr>
      <w:tr w:rsidR="00160DCB" w:rsidRPr="005F5F8D" w14:paraId="585C61EC" w14:textId="77777777" w:rsidTr="00666C1C">
        <w:tc>
          <w:tcPr>
            <w:tcW w:w="8522" w:type="dxa"/>
            <w:gridSpan w:val="8"/>
            <w:shd w:val="clear" w:color="auto" w:fill="F2F2F2" w:themeFill="background1" w:themeFillShade="F2"/>
          </w:tcPr>
          <w:p w14:paraId="4C9A5930" w14:textId="77777777" w:rsidR="00160DCB" w:rsidRPr="002E78BD" w:rsidRDefault="00160DCB" w:rsidP="001A116F">
            <w:pPr>
              <w:tabs>
                <w:tab w:val="left" w:pos="0"/>
              </w:tabs>
              <w:rPr>
                <w:rFonts w:ascii="Calibri" w:hAnsi="Calibri"/>
              </w:rPr>
            </w:pPr>
            <w:r w:rsidRPr="002E78BD">
              <w:rPr>
                <w:rFonts w:ascii="Calibri" w:hAnsi="Calibri" w:cs="Arial"/>
                <w:b/>
                <w:sz w:val="32"/>
                <w:szCs w:val="32"/>
              </w:rPr>
              <w:t>Details of person(s) responsible for the application</w:t>
            </w:r>
          </w:p>
        </w:tc>
      </w:tr>
      <w:tr w:rsidR="00160DCB" w:rsidRPr="005F5F8D" w14:paraId="1B76A938" w14:textId="77777777" w:rsidTr="00666C1C">
        <w:tc>
          <w:tcPr>
            <w:tcW w:w="8522" w:type="dxa"/>
            <w:gridSpan w:val="8"/>
            <w:shd w:val="clear" w:color="auto" w:fill="auto"/>
          </w:tcPr>
          <w:p w14:paraId="6B25929E" w14:textId="77777777" w:rsidR="00160DCB" w:rsidRPr="002E78BD" w:rsidRDefault="00160DCB" w:rsidP="001A116F">
            <w:pPr>
              <w:tabs>
                <w:tab w:val="left" w:pos="0"/>
              </w:tabs>
              <w:rPr>
                <w:rFonts w:ascii="Calibri" w:hAnsi="Calibri" w:cs="Arial"/>
              </w:rPr>
            </w:pPr>
            <w:r w:rsidRPr="002E78BD">
              <w:rPr>
                <w:rFonts w:ascii="Calibri" w:hAnsi="Calibri" w:cs="Arial"/>
                <w:b/>
              </w:rPr>
              <w:t>Primary Contact:</w:t>
            </w:r>
            <w:r>
              <w:rPr>
                <w:rFonts w:ascii="Calibri" w:hAnsi="Calibri" w:cs="Arial"/>
                <w:b/>
              </w:rPr>
              <w:t xml:space="preserve"> </w:t>
            </w:r>
          </w:p>
        </w:tc>
      </w:tr>
      <w:tr w:rsidR="00160DCB" w:rsidRPr="005F5F8D" w14:paraId="1FE76492" w14:textId="77777777" w:rsidTr="00666C1C">
        <w:tc>
          <w:tcPr>
            <w:tcW w:w="2376" w:type="dxa"/>
            <w:vAlign w:val="center"/>
          </w:tcPr>
          <w:p w14:paraId="32467986" w14:textId="77777777" w:rsidR="00160DCB" w:rsidRPr="002E78BD" w:rsidRDefault="00160DCB" w:rsidP="001A116F">
            <w:pPr>
              <w:tabs>
                <w:tab w:val="left" w:pos="0"/>
              </w:tabs>
              <w:rPr>
                <w:rFonts w:ascii="Calibri" w:hAnsi="Calibri"/>
              </w:rPr>
            </w:pPr>
            <w:r>
              <w:rPr>
                <w:rFonts w:ascii="Calibri" w:hAnsi="Calibri"/>
              </w:rPr>
              <w:t>Full</w:t>
            </w:r>
            <w:r w:rsidRPr="002E78BD">
              <w:rPr>
                <w:rFonts w:ascii="Calibri" w:hAnsi="Calibri"/>
              </w:rPr>
              <w:t xml:space="preserve"> Name:</w:t>
            </w:r>
          </w:p>
        </w:tc>
        <w:sdt>
          <w:sdtPr>
            <w:rPr>
              <w:rFonts w:ascii="Calibri" w:hAnsi="Calibri"/>
            </w:rPr>
            <w:id w:val="-960100648"/>
            <w:placeholder>
              <w:docPart w:val="3828BDD94D21455EA4D72F6849AB6B9A"/>
            </w:placeholder>
            <w:showingPlcHdr/>
          </w:sdtPr>
          <w:sdtContent>
            <w:tc>
              <w:tcPr>
                <w:tcW w:w="6146" w:type="dxa"/>
                <w:gridSpan w:val="7"/>
              </w:tcPr>
              <w:p w14:paraId="54B0DBA6" w14:textId="77777777" w:rsidR="00160DCB" w:rsidRPr="002E78BD" w:rsidRDefault="00160DCB" w:rsidP="001A116F">
                <w:pPr>
                  <w:tabs>
                    <w:tab w:val="left" w:pos="0"/>
                  </w:tabs>
                  <w:rPr>
                    <w:rFonts w:ascii="Calibri" w:hAnsi="Calibri"/>
                  </w:rPr>
                </w:pPr>
                <w:r w:rsidRPr="00A0774A">
                  <w:rPr>
                    <w:rStyle w:val="PlaceholderText"/>
                    <w:rFonts w:eastAsiaTheme="minorHAnsi"/>
                  </w:rPr>
                  <w:t>Click or tap here to enter text.</w:t>
                </w:r>
              </w:p>
            </w:tc>
          </w:sdtContent>
        </w:sdt>
      </w:tr>
      <w:tr w:rsidR="00160DCB" w:rsidRPr="005F5F8D" w14:paraId="63703B89" w14:textId="77777777" w:rsidTr="00666C1C">
        <w:tc>
          <w:tcPr>
            <w:tcW w:w="2376" w:type="dxa"/>
            <w:vAlign w:val="center"/>
          </w:tcPr>
          <w:p w14:paraId="0B09F2C9" w14:textId="77777777" w:rsidR="00160DCB" w:rsidRPr="002E78BD" w:rsidRDefault="00160DCB" w:rsidP="001A116F">
            <w:pPr>
              <w:tabs>
                <w:tab w:val="left" w:pos="0"/>
              </w:tabs>
              <w:rPr>
                <w:rFonts w:ascii="Calibri" w:hAnsi="Calibri"/>
              </w:rPr>
            </w:pPr>
            <w:r w:rsidRPr="002E78BD">
              <w:rPr>
                <w:rFonts w:ascii="Calibri" w:hAnsi="Calibri"/>
              </w:rPr>
              <w:t>Position:</w:t>
            </w:r>
          </w:p>
        </w:tc>
        <w:sdt>
          <w:sdtPr>
            <w:rPr>
              <w:rFonts w:ascii="Calibri" w:hAnsi="Calibri"/>
            </w:rPr>
            <w:id w:val="910275264"/>
            <w:placeholder>
              <w:docPart w:val="9F02097B72BB49F7B476AFE1F6EEF02F"/>
            </w:placeholder>
            <w:showingPlcHdr/>
          </w:sdtPr>
          <w:sdtContent>
            <w:tc>
              <w:tcPr>
                <w:tcW w:w="6146" w:type="dxa"/>
                <w:gridSpan w:val="7"/>
              </w:tcPr>
              <w:p w14:paraId="17B3AFE9" w14:textId="77777777" w:rsidR="00160DCB" w:rsidRPr="002E78BD" w:rsidRDefault="00160DCB" w:rsidP="001A116F">
                <w:pPr>
                  <w:tabs>
                    <w:tab w:val="left" w:pos="0"/>
                  </w:tabs>
                  <w:rPr>
                    <w:rFonts w:ascii="Calibri" w:hAnsi="Calibri"/>
                  </w:rPr>
                </w:pPr>
                <w:r w:rsidRPr="00A0774A">
                  <w:rPr>
                    <w:rStyle w:val="PlaceholderText"/>
                    <w:rFonts w:eastAsiaTheme="minorHAnsi"/>
                  </w:rPr>
                  <w:t>Click or tap here to enter text.</w:t>
                </w:r>
              </w:p>
            </w:tc>
          </w:sdtContent>
        </w:sdt>
      </w:tr>
      <w:tr w:rsidR="00160DCB" w:rsidRPr="005F5F8D" w14:paraId="2764D24C" w14:textId="77777777" w:rsidTr="00666C1C">
        <w:tc>
          <w:tcPr>
            <w:tcW w:w="2376" w:type="dxa"/>
            <w:vAlign w:val="center"/>
          </w:tcPr>
          <w:p w14:paraId="63A8D1F5" w14:textId="77777777" w:rsidR="00160DCB" w:rsidRPr="002E78BD" w:rsidRDefault="00160DCB" w:rsidP="001A116F">
            <w:pPr>
              <w:tabs>
                <w:tab w:val="left" w:pos="0"/>
              </w:tabs>
              <w:rPr>
                <w:b/>
              </w:rPr>
            </w:pPr>
            <w:r w:rsidRPr="002E78BD">
              <w:rPr>
                <w:rFonts w:ascii="Calibri" w:hAnsi="Calibri"/>
              </w:rPr>
              <w:t xml:space="preserve">Telephone: </w:t>
            </w:r>
          </w:p>
        </w:tc>
        <w:tc>
          <w:tcPr>
            <w:tcW w:w="2977" w:type="dxa"/>
            <w:gridSpan w:val="2"/>
          </w:tcPr>
          <w:p w14:paraId="5E8B8004" w14:textId="77777777" w:rsidR="00160DCB" w:rsidRPr="002E78BD" w:rsidRDefault="00160DCB" w:rsidP="001A116F">
            <w:pPr>
              <w:tabs>
                <w:tab w:val="left" w:pos="0"/>
              </w:tabs>
            </w:pPr>
            <w:r w:rsidRPr="002E78BD">
              <w:rPr>
                <w:rFonts w:ascii="Calibri" w:hAnsi="Calibri"/>
              </w:rPr>
              <w:t xml:space="preserve">(W) </w:t>
            </w:r>
            <w:sdt>
              <w:sdtPr>
                <w:rPr>
                  <w:rFonts w:ascii="Calibri" w:hAnsi="Calibri"/>
                </w:rPr>
                <w:id w:val="-480690815"/>
                <w:placeholder>
                  <w:docPart w:val="3828BDD94D21455EA4D72F6849AB6B9A"/>
                </w:placeholder>
                <w:showingPlcHdr/>
              </w:sdtPr>
              <w:sdtContent>
                <w:r w:rsidRPr="00A0774A">
                  <w:rPr>
                    <w:rStyle w:val="PlaceholderText"/>
                    <w:rFonts w:eastAsiaTheme="minorHAnsi"/>
                  </w:rPr>
                  <w:t>Click or tap here to enter text.</w:t>
                </w:r>
              </w:sdtContent>
            </w:sdt>
          </w:p>
        </w:tc>
        <w:tc>
          <w:tcPr>
            <w:tcW w:w="3169" w:type="dxa"/>
            <w:gridSpan w:val="5"/>
          </w:tcPr>
          <w:p w14:paraId="28BAF564" w14:textId="77777777" w:rsidR="00160DCB" w:rsidRPr="002E78BD" w:rsidRDefault="00160DCB" w:rsidP="001A116F">
            <w:pPr>
              <w:tabs>
                <w:tab w:val="left" w:pos="0"/>
              </w:tabs>
              <w:rPr>
                <w:rFonts w:ascii="Calibri" w:hAnsi="Calibri"/>
              </w:rPr>
            </w:pPr>
            <w:r w:rsidRPr="002E78BD">
              <w:rPr>
                <w:rFonts w:ascii="Calibri" w:hAnsi="Calibri"/>
              </w:rPr>
              <w:t xml:space="preserve">Mobile: </w:t>
            </w:r>
            <w:sdt>
              <w:sdtPr>
                <w:rPr>
                  <w:rFonts w:ascii="Calibri" w:hAnsi="Calibri"/>
                </w:rPr>
                <w:id w:val="-743950838"/>
                <w:placeholder>
                  <w:docPart w:val="3828BDD94D21455EA4D72F6849AB6B9A"/>
                </w:placeholder>
                <w:showingPlcHdr/>
              </w:sdtPr>
              <w:sdtContent>
                <w:r w:rsidRPr="00A0774A">
                  <w:rPr>
                    <w:rStyle w:val="PlaceholderText"/>
                    <w:rFonts w:eastAsiaTheme="minorHAnsi"/>
                  </w:rPr>
                  <w:t>Click or tap here to enter text.</w:t>
                </w:r>
              </w:sdtContent>
            </w:sdt>
          </w:p>
        </w:tc>
      </w:tr>
      <w:tr w:rsidR="00160DCB" w:rsidRPr="005F5F8D" w14:paraId="694FAA42" w14:textId="77777777" w:rsidTr="00666C1C">
        <w:tc>
          <w:tcPr>
            <w:tcW w:w="2376" w:type="dxa"/>
            <w:vAlign w:val="center"/>
          </w:tcPr>
          <w:p w14:paraId="61E486B3" w14:textId="77777777" w:rsidR="00160DCB" w:rsidRPr="002E78BD" w:rsidRDefault="00160DCB" w:rsidP="001A116F">
            <w:pPr>
              <w:tabs>
                <w:tab w:val="left" w:pos="0"/>
              </w:tabs>
              <w:rPr>
                <w:b/>
              </w:rPr>
            </w:pPr>
            <w:r w:rsidRPr="002E78BD">
              <w:rPr>
                <w:rFonts w:ascii="Calibri" w:hAnsi="Calibri"/>
              </w:rPr>
              <w:t>Email:</w:t>
            </w:r>
          </w:p>
        </w:tc>
        <w:sdt>
          <w:sdtPr>
            <w:rPr>
              <w:rFonts w:ascii="Calibri" w:hAnsi="Calibri"/>
            </w:rPr>
            <w:id w:val="-749041395"/>
            <w:placeholder>
              <w:docPart w:val="3828BDD94D21455EA4D72F6849AB6B9A"/>
            </w:placeholder>
            <w:showingPlcHdr/>
          </w:sdtPr>
          <w:sdtContent>
            <w:tc>
              <w:tcPr>
                <w:tcW w:w="6146" w:type="dxa"/>
                <w:gridSpan w:val="7"/>
              </w:tcPr>
              <w:p w14:paraId="171059BF" w14:textId="77777777" w:rsidR="00160DCB" w:rsidRPr="002E78BD" w:rsidRDefault="00160DCB" w:rsidP="001A116F">
                <w:pPr>
                  <w:tabs>
                    <w:tab w:val="left" w:pos="0"/>
                  </w:tabs>
                  <w:rPr>
                    <w:rFonts w:ascii="Calibri" w:hAnsi="Calibri"/>
                  </w:rPr>
                </w:pPr>
                <w:r w:rsidRPr="00A0774A">
                  <w:rPr>
                    <w:rStyle w:val="PlaceholderText"/>
                    <w:rFonts w:eastAsiaTheme="minorHAnsi"/>
                  </w:rPr>
                  <w:t>Click or tap here to enter text.</w:t>
                </w:r>
              </w:p>
            </w:tc>
          </w:sdtContent>
        </w:sdt>
      </w:tr>
      <w:tr w:rsidR="00160DCB" w:rsidRPr="005F5F8D" w14:paraId="2BFDBEE5" w14:textId="77777777" w:rsidTr="00666C1C">
        <w:tc>
          <w:tcPr>
            <w:tcW w:w="8522" w:type="dxa"/>
            <w:gridSpan w:val="8"/>
            <w:vAlign w:val="center"/>
          </w:tcPr>
          <w:p w14:paraId="304396D2" w14:textId="77777777" w:rsidR="00160DCB" w:rsidRPr="002E78BD" w:rsidRDefault="00160DCB" w:rsidP="001A116F">
            <w:pPr>
              <w:tabs>
                <w:tab w:val="left" w:pos="0"/>
              </w:tabs>
              <w:rPr>
                <w:rFonts w:ascii="Calibri" w:hAnsi="Calibri"/>
              </w:rPr>
            </w:pPr>
            <w:r w:rsidRPr="002E78BD">
              <w:rPr>
                <w:rFonts w:ascii="Calibri" w:hAnsi="Calibri" w:cs="Arial"/>
                <w:b/>
              </w:rPr>
              <w:t>Resources Contact (to distribute support documents to):</w:t>
            </w:r>
          </w:p>
        </w:tc>
      </w:tr>
      <w:tr w:rsidR="00DE4E1F" w:rsidRPr="005F5F8D" w14:paraId="616701C5" w14:textId="77777777">
        <w:tc>
          <w:tcPr>
            <w:tcW w:w="2376" w:type="dxa"/>
            <w:vAlign w:val="center"/>
          </w:tcPr>
          <w:p w14:paraId="40913168" w14:textId="77777777" w:rsidR="00DE4E1F" w:rsidRPr="002E78BD" w:rsidRDefault="00DE4E1F" w:rsidP="001A116F">
            <w:pPr>
              <w:tabs>
                <w:tab w:val="left" w:pos="0"/>
              </w:tabs>
              <w:rPr>
                <w:rFonts w:ascii="Calibri" w:hAnsi="Calibri"/>
              </w:rPr>
            </w:pPr>
            <w:r w:rsidRPr="002E78BD">
              <w:rPr>
                <w:rFonts w:ascii="Calibri" w:hAnsi="Calibri"/>
              </w:rPr>
              <w:t>Same as above</w:t>
            </w:r>
          </w:p>
        </w:tc>
        <w:tc>
          <w:tcPr>
            <w:tcW w:w="6146" w:type="dxa"/>
            <w:gridSpan w:val="7"/>
            <w:vAlign w:val="center"/>
          </w:tcPr>
          <w:p w14:paraId="1D5F059C" w14:textId="6BE53E77" w:rsidR="00DE4E1F" w:rsidRPr="002E78BD" w:rsidRDefault="00DE4E1F" w:rsidP="001A116F">
            <w:pPr>
              <w:tabs>
                <w:tab w:val="left" w:pos="0"/>
              </w:tabs>
              <w:rPr>
                <w:rFonts w:ascii="Calibri" w:hAnsi="Calibri" w:cs="Arial"/>
                <w:b/>
              </w:rPr>
            </w:pPr>
            <w:r w:rsidRPr="002E78BD">
              <w:rPr>
                <w:rFonts w:ascii="Calibri" w:hAnsi="Calibri"/>
              </w:rPr>
              <w:t xml:space="preserve">Primary Contact    </w:t>
            </w:r>
            <w:sdt>
              <w:sdtPr>
                <w:rPr>
                  <w:rFonts w:ascii="Calibri" w:hAnsi="Calibri"/>
                </w:rPr>
                <w:id w:val="-1406688188"/>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160DCB" w:rsidRPr="005F5F8D" w14:paraId="326712CD" w14:textId="77777777" w:rsidTr="00666C1C">
        <w:tc>
          <w:tcPr>
            <w:tcW w:w="2376" w:type="dxa"/>
            <w:vAlign w:val="center"/>
          </w:tcPr>
          <w:p w14:paraId="47BBC313" w14:textId="77777777" w:rsidR="00160DCB" w:rsidRPr="002E78BD" w:rsidRDefault="00160DCB" w:rsidP="001A116F">
            <w:pPr>
              <w:tabs>
                <w:tab w:val="left" w:pos="0"/>
              </w:tabs>
              <w:rPr>
                <w:rFonts w:ascii="Calibri" w:hAnsi="Calibri"/>
              </w:rPr>
            </w:pPr>
            <w:r>
              <w:rPr>
                <w:rFonts w:ascii="Calibri" w:hAnsi="Calibri"/>
              </w:rPr>
              <w:t xml:space="preserve">Full </w:t>
            </w:r>
            <w:r w:rsidRPr="002E78BD">
              <w:rPr>
                <w:rFonts w:ascii="Calibri" w:hAnsi="Calibri"/>
              </w:rPr>
              <w:t>Name:</w:t>
            </w:r>
          </w:p>
        </w:tc>
        <w:sdt>
          <w:sdtPr>
            <w:rPr>
              <w:rFonts w:ascii="Calibri" w:hAnsi="Calibri"/>
            </w:rPr>
            <w:id w:val="34633984"/>
            <w:placeholder>
              <w:docPart w:val="3828BDD94D21455EA4D72F6849AB6B9A"/>
            </w:placeholder>
            <w:showingPlcHdr/>
          </w:sdtPr>
          <w:sdtContent>
            <w:tc>
              <w:tcPr>
                <w:tcW w:w="6146" w:type="dxa"/>
                <w:gridSpan w:val="7"/>
              </w:tcPr>
              <w:p w14:paraId="093787F2" w14:textId="77777777" w:rsidR="00160DCB" w:rsidRPr="002E78BD" w:rsidRDefault="00160DCB" w:rsidP="001A116F">
                <w:pPr>
                  <w:tabs>
                    <w:tab w:val="left" w:pos="0"/>
                  </w:tabs>
                  <w:rPr>
                    <w:rFonts w:ascii="Calibri" w:hAnsi="Calibri"/>
                  </w:rPr>
                </w:pPr>
                <w:r w:rsidRPr="00A0774A">
                  <w:rPr>
                    <w:rStyle w:val="PlaceholderText"/>
                    <w:rFonts w:eastAsiaTheme="minorHAnsi"/>
                  </w:rPr>
                  <w:t>Click or tap here to enter text.</w:t>
                </w:r>
              </w:p>
            </w:tc>
          </w:sdtContent>
        </w:sdt>
      </w:tr>
      <w:tr w:rsidR="00160DCB" w:rsidRPr="005F5F8D" w14:paraId="46C303F6" w14:textId="77777777" w:rsidTr="00666C1C">
        <w:tc>
          <w:tcPr>
            <w:tcW w:w="2376" w:type="dxa"/>
            <w:vAlign w:val="center"/>
          </w:tcPr>
          <w:p w14:paraId="37490BAE" w14:textId="77777777" w:rsidR="00160DCB" w:rsidRPr="002E78BD" w:rsidRDefault="00160DCB" w:rsidP="001A116F">
            <w:pPr>
              <w:tabs>
                <w:tab w:val="left" w:pos="0"/>
              </w:tabs>
              <w:rPr>
                <w:rFonts w:ascii="Calibri" w:hAnsi="Calibri"/>
              </w:rPr>
            </w:pPr>
            <w:r w:rsidRPr="002E78BD">
              <w:rPr>
                <w:rFonts w:ascii="Calibri" w:hAnsi="Calibri"/>
              </w:rPr>
              <w:t>Position:</w:t>
            </w:r>
          </w:p>
        </w:tc>
        <w:sdt>
          <w:sdtPr>
            <w:rPr>
              <w:rFonts w:ascii="Calibri" w:hAnsi="Calibri"/>
            </w:rPr>
            <w:id w:val="-2116434887"/>
            <w:placeholder>
              <w:docPart w:val="3828BDD94D21455EA4D72F6849AB6B9A"/>
            </w:placeholder>
            <w:showingPlcHdr/>
          </w:sdtPr>
          <w:sdtContent>
            <w:tc>
              <w:tcPr>
                <w:tcW w:w="6146" w:type="dxa"/>
                <w:gridSpan w:val="7"/>
              </w:tcPr>
              <w:p w14:paraId="0851D773" w14:textId="77777777" w:rsidR="00160DCB" w:rsidRPr="002E78BD" w:rsidRDefault="00160DCB" w:rsidP="001A116F">
                <w:pPr>
                  <w:tabs>
                    <w:tab w:val="left" w:pos="0"/>
                  </w:tabs>
                  <w:rPr>
                    <w:rFonts w:ascii="Calibri" w:hAnsi="Calibri"/>
                  </w:rPr>
                </w:pPr>
                <w:r w:rsidRPr="00A0774A">
                  <w:rPr>
                    <w:rStyle w:val="PlaceholderText"/>
                    <w:rFonts w:eastAsiaTheme="minorHAnsi"/>
                  </w:rPr>
                  <w:t>Click or tap here to enter text.</w:t>
                </w:r>
              </w:p>
            </w:tc>
          </w:sdtContent>
        </w:sdt>
      </w:tr>
      <w:tr w:rsidR="00160DCB" w:rsidRPr="005F5F8D" w14:paraId="328929C5" w14:textId="77777777" w:rsidTr="00666C1C">
        <w:tc>
          <w:tcPr>
            <w:tcW w:w="2376" w:type="dxa"/>
            <w:vAlign w:val="center"/>
          </w:tcPr>
          <w:p w14:paraId="427BBC26" w14:textId="77777777" w:rsidR="00160DCB" w:rsidRPr="002E78BD" w:rsidRDefault="00160DCB" w:rsidP="001A116F">
            <w:pPr>
              <w:tabs>
                <w:tab w:val="left" w:pos="0"/>
              </w:tabs>
              <w:rPr>
                <w:rFonts w:ascii="Calibri" w:hAnsi="Calibri"/>
              </w:rPr>
            </w:pPr>
            <w:r w:rsidRPr="002E78BD">
              <w:rPr>
                <w:rFonts w:ascii="Calibri" w:hAnsi="Calibri"/>
              </w:rPr>
              <w:t>Telephone:</w:t>
            </w:r>
          </w:p>
        </w:tc>
        <w:tc>
          <w:tcPr>
            <w:tcW w:w="3073" w:type="dxa"/>
            <w:gridSpan w:val="3"/>
          </w:tcPr>
          <w:p w14:paraId="1FEDD818" w14:textId="77777777" w:rsidR="00160DCB" w:rsidRPr="002E78BD" w:rsidRDefault="00160DCB" w:rsidP="001A116F">
            <w:pPr>
              <w:tabs>
                <w:tab w:val="left" w:pos="0"/>
              </w:tabs>
            </w:pPr>
            <w:r w:rsidRPr="002E78BD">
              <w:rPr>
                <w:rFonts w:ascii="Calibri" w:hAnsi="Calibri"/>
              </w:rPr>
              <w:t xml:space="preserve">(W) </w:t>
            </w:r>
            <w:sdt>
              <w:sdtPr>
                <w:rPr>
                  <w:rFonts w:ascii="Calibri" w:hAnsi="Calibri"/>
                </w:rPr>
                <w:id w:val="373276492"/>
                <w:placeholder>
                  <w:docPart w:val="3828BDD94D21455EA4D72F6849AB6B9A"/>
                </w:placeholder>
                <w:showingPlcHdr/>
              </w:sdtPr>
              <w:sdtContent>
                <w:r w:rsidRPr="00A0774A">
                  <w:rPr>
                    <w:rStyle w:val="PlaceholderText"/>
                    <w:rFonts w:eastAsiaTheme="minorHAnsi"/>
                  </w:rPr>
                  <w:t>Click or tap here to enter text.</w:t>
                </w:r>
              </w:sdtContent>
            </w:sdt>
          </w:p>
        </w:tc>
        <w:tc>
          <w:tcPr>
            <w:tcW w:w="3073" w:type="dxa"/>
            <w:gridSpan w:val="4"/>
          </w:tcPr>
          <w:p w14:paraId="0287E5D7" w14:textId="77777777" w:rsidR="00160DCB" w:rsidRPr="002E78BD" w:rsidRDefault="00160DCB" w:rsidP="001A116F">
            <w:pPr>
              <w:tabs>
                <w:tab w:val="left" w:pos="0"/>
              </w:tabs>
              <w:rPr>
                <w:rFonts w:ascii="Calibri" w:hAnsi="Calibri"/>
              </w:rPr>
            </w:pPr>
            <w:r w:rsidRPr="002E78BD">
              <w:rPr>
                <w:rFonts w:ascii="Calibri" w:hAnsi="Calibri"/>
              </w:rPr>
              <w:t xml:space="preserve">Mobile: </w:t>
            </w:r>
            <w:sdt>
              <w:sdtPr>
                <w:rPr>
                  <w:rFonts w:ascii="Calibri" w:hAnsi="Calibri"/>
                </w:rPr>
                <w:id w:val="615648058"/>
                <w:placeholder>
                  <w:docPart w:val="3828BDD94D21455EA4D72F6849AB6B9A"/>
                </w:placeholder>
                <w:showingPlcHdr/>
              </w:sdtPr>
              <w:sdtContent>
                <w:r w:rsidRPr="00A0774A">
                  <w:rPr>
                    <w:rStyle w:val="PlaceholderText"/>
                    <w:rFonts w:eastAsiaTheme="minorHAnsi"/>
                  </w:rPr>
                  <w:t>Click or tap here to enter text.</w:t>
                </w:r>
              </w:sdtContent>
            </w:sdt>
          </w:p>
        </w:tc>
      </w:tr>
      <w:tr w:rsidR="00160DCB" w:rsidRPr="005F5F8D" w14:paraId="43E7CE7F" w14:textId="77777777" w:rsidTr="00666C1C">
        <w:tc>
          <w:tcPr>
            <w:tcW w:w="2376" w:type="dxa"/>
            <w:vAlign w:val="center"/>
          </w:tcPr>
          <w:p w14:paraId="53143B0A" w14:textId="77777777" w:rsidR="00160DCB" w:rsidRPr="002E78BD" w:rsidRDefault="00160DCB" w:rsidP="001A116F">
            <w:pPr>
              <w:tabs>
                <w:tab w:val="left" w:pos="0"/>
              </w:tabs>
              <w:rPr>
                <w:rFonts w:ascii="Calibri" w:hAnsi="Calibri"/>
              </w:rPr>
            </w:pPr>
            <w:r w:rsidRPr="002E78BD">
              <w:rPr>
                <w:rFonts w:ascii="Calibri" w:hAnsi="Calibri"/>
              </w:rPr>
              <w:lastRenderedPageBreak/>
              <w:t>Email:</w:t>
            </w:r>
          </w:p>
        </w:tc>
        <w:sdt>
          <w:sdtPr>
            <w:rPr>
              <w:rFonts w:ascii="Calibri" w:hAnsi="Calibri"/>
            </w:rPr>
            <w:id w:val="-912467247"/>
            <w:placeholder>
              <w:docPart w:val="3828BDD94D21455EA4D72F6849AB6B9A"/>
            </w:placeholder>
            <w:showingPlcHdr/>
          </w:sdtPr>
          <w:sdtContent>
            <w:tc>
              <w:tcPr>
                <w:tcW w:w="6146" w:type="dxa"/>
                <w:gridSpan w:val="7"/>
              </w:tcPr>
              <w:p w14:paraId="4A29E29F" w14:textId="77777777" w:rsidR="00160DCB" w:rsidRPr="002E78BD" w:rsidRDefault="00160DCB" w:rsidP="001A116F">
                <w:pPr>
                  <w:tabs>
                    <w:tab w:val="left" w:pos="0"/>
                  </w:tabs>
                  <w:rPr>
                    <w:rFonts w:ascii="Calibri" w:hAnsi="Calibri"/>
                  </w:rPr>
                </w:pPr>
                <w:r w:rsidRPr="00A0774A">
                  <w:rPr>
                    <w:rStyle w:val="PlaceholderText"/>
                    <w:rFonts w:eastAsiaTheme="minorHAnsi"/>
                  </w:rPr>
                  <w:t>Click or tap here to enter text.</w:t>
                </w:r>
              </w:p>
            </w:tc>
          </w:sdtContent>
        </w:sdt>
      </w:tr>
      <w:tr w:rsidR="00160DCB" w:rsidRPr="005F5F8D" w14:paraId="546104BA" w14:textId="77777777" w:rsidTr="00666C1C">
        <w:tc>
          <w:tcPr>
            <w:tcW w:w="8522" w:type="dxa"/>
            <w:gridSpan w:val="8"/>
            <w:vAlign w:val="center"/>
          </w:tcPr>
          <w:p w14:paraId="2EE9A4B8" w14:textId="77777777" w:rsidR="00160DCB" w:rsidRDefault="00160DCB" w:rsidP="001A116F">
            <w:pPr>
              <w:tabs>
                <w:tab w:val="left" w:pos="0"/>
              </w:tabs>
              <w:rPr>
                <w:rFonts w:ascii="Calibri" w:hAnsi="Calibri"/>
              </w:rPr>
            </w:pPr>
            <w:r>
              <w:rPr>
                <w:rFonts w:ascii="Calibri" w:hAnsi="Calibri" w:cs="Arial"/>
                <w:b/>
              </w:rPr>
              <w:t>Accounts</w:t>
            </w:r>
            <w:r w:rsidRPr="002E78BD">
              <w:rPr>
                <w:rFonts w:ascii="Calibri" w:hAnsi="Calibri" w:cs="Arial"/>
                <w:b/>
              </w:rPr>
              <w:t xml:space="preserve"> Contact</w:t>
            </w:r>
            <w:r>
              <w:rPr>
                <w:rFonts w:ascii="Calibri" w:hAnsi="Calibri" w:cs="Arial"/>
                <w:b/>
              </w:rPr>
              <w:t xml:space="preserve"> (to send invoices to)</w:t>
            </w:r>
          </w:p>
        </w:tc>
      </w:tr>
      <w:tr w:rsidR="00DE4E1F" w:rsidRPr="005F5F8D" w14:paraId="7F25D1AC" w14:textId="77777777" w:rsidTr="00DE4E1F">
        <w:tc>
          <w:tcPr>
            <w:tcW w:w="2376" w:type="dxa"/>
            <w:vAlign w:val="center"/>
          </w:tcPr>
          <w:p w14:paraId="28FF4444" w14:textId="77777777" w:rsidR="00DE4E1F" w:rsidRDefault="00DE4E1F" w:rsidP="001A116F">
            <w:pPr>
              <w:tabs>
                <w:tab w:val="left" w:pos="0"/>
              </w:tabs>
              <w:rPr>
                <w:rFonts w:ascii="Calibri" w:hAnsi="Calibri"/>
              </w:rPr>
            </w:pPr>
            <w:r w:rsidRPr="002E78BD">
              <w:rPr>
                <w:rFonts w:ascii="Calibri" w:hAnsi="Calibri"/>
              </w:rPr>
              <w:t>Same as above</w:t>
            </w:r>
          </w:p>
        </w:tc>
        <w:tc>
          <w:tcPr>
            <w:tcW w:w="3148" w:type="dxa"/>
            <w:gridSpan w:val="4"/>
          </w:tcPr>
          <w:p w14:paraId="63EA9F5F" w14:textId="77777777" w:rsidR="00DE4E1F" w:rsidRDefault="00DE4E1F" w:rsidP="001A116F">
            <w:pPr>
              <w:tabs>
                <w:tab w:val="left" w:pos="0"/>
              </w:tabs>
              <w:jc w:val="center"/>
              <w:rPr>
                <w:rFonts w:ascii="Calibri" w:hAnsi="Calibri"/>
              </w:rPr>
            </w:pPr>
            <w:r w:rsidRPr="002E78BD">
              <w:rPr>
                <w:rFonts w:ascii="Calibri" w:hAnsi="Calibri"/>
              </w:rPr>
              <w:t xml:space="preserve">Primary Contact  </w:t>
            </w:r>
            <w:sdt>
              <w:sdtPr>
                <w:rPr>
                  <w:rFonts w:ascii="Calibri" w:hAnsi="Calibri"/>
                </w:rPr>
                <w:id w:val="2322332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998" w:type="dxa"/>
            <w:gridSpan w:val="3"/>
          </w:tcPr>
          <w:p w14:paraId="632E37F6" w14:textId="401D7C3B" w:rsidR="00DE4E1F" w:rsidRDefault="00DE4E1F" w:rsidP="001A116F">
            <w:pPr>
              <w:tabs>
                <w:tab w:val="left" w:pos="0"/>
              </w:tabs>
              <w:jc w:val="center"/>
              <w:rPr>
                <w:rFonts w:ascii="Calibri" w:hAnsi="Calibri"/>
              </w:rPr>
            </w:pPr>
            <w:r>
              <w:rPr>
                <w:rFonts w:ascii="Calibri" w:hAnsi="Calibri"/>
              </w:rPr>
              <w:t xml:space="preserve">Resources Contact </w:t>
            </w:r>
            <w:sdt>
              <w:sdtPr>
                <w:rPr>
                  <w:rFonts w:ascii="Calibri" w:hAnsi="Calibri"/>
                </w:rPr>
                <w:id w:val="1986040477"/>
                <w14:checkbox>
                  <w14:checked w14:val="0"/>
                  <w14:checkedState w14:val="2612" w14:font="MS Gothic"/>
                  <w14:uncheckedState w14:val="2610" w14:font="MS Gothic"/>
                </w14:checkbox>
              </w:sdtPr>
              <w:sdtContent>
                <w:r w:rsidR="0019163E">
                  <w:rPr>
                    <w:rFonts w:ascii="MS Gothic" w:eastAsia="MS Gothic" w:hAnsi="MS Gothic" w:hint="eastAsia"/>
                  </w:rPr>
                  <w:t>☐</w:t>
                </w:r>
              </w:sdtContent>
            </w:sdt>
          </w:p>
        </w:tc>
      </w:tr>
      <w:tr w:rsidR="00160DCB" w:rsidRPr="005F5F8D" w14:paraId="0C0B738B" w14:textId="77777777" w:rsidTr="00666C1C">
        <w:tc>
          <w:tcPr>
            <w:tcW w:w="2376" w:type="dxa"/>
            <w:vAlign w:val="center"/>
          </w:tcPr>
          <w:p w14:paraId="68E9B69B" w14:textId="77777777" w:rsidR="00160DCB" w:rsidRPr="002E78BD" w:rsidRDefault="00160DCB" w:rsidP="001A116F">
            <w:pPr>
              <w:tabs>
                <w:tab w:val="left" w:pos="0"/>
              </w:tabs>
              <w:rPr>
                <w:rFonts w:ascii="Calibri" w:hAnsi="Calibri"/>
              </w:rPr>
            </w:pPr>
            <w:r>
              <w:rPr>
                <w:rFonts w:ascii="Calibri" w:hAnsi="Calibri"/>
              </w:rPr>
              <w:t>Full Name:</w:t>
            </w:r>
          </w:p>
        </w:tc>
        <w:sdt>
          <w:sdtPr>
            <w:rPr>
              <w:rFonts w:ascii="Calibri" w:hAnsi="Calibri"/>
            </w:rPr>
            <w:id w:val="-550924982"/>
            <w:placeholder>
              <w:docPart w:val="03B5EE6A1BE84DBFB42AB2691BFCA074"/>
            </w:placeholder>
            <w:showingPlcHdr/>
          </w:sdtPr>
          <w:sdtContent>
            <w:tc>
              <w:tcPr>
                <w:tcW w:w="6146" w:type="dxa"/>
                <w:gridSpan w:val="7"/>
              </w:tcPr>
              <w:p w14:paraId="690F53B7" w14:textId="77777777" w:rsidR="00160DCB" w:rsidRDefault="00160DCB" w:rsidP="001A116F">
                <w:pPr>
                  <w:tabs>
                    <w:tab w:val="left" w:pos="0"/>
                  </w:tabs>
                  <w:rPr>
                    <w:rFonts w:ascii="Calibri" w:hAnsi="Calibri"/>
                  </w:rPr>
                </w:pPr>
                <w:r w:rsidRPr="00A0774A">
                  <w:rPr>
                    <w:rStyle w:val="PlaceholderText"/>
                    <w:rFonts w:eastAsiaTheme="minorHAnsi"/>
                  </w:rPr>
                  <w:t>Click or tap here to enter text.</w:t>
                </w:r>
              </w:p>
            </w:tc>
          </w:sdtContent>
        </w:sdt>
      </w:tr>
      <w:tr w:rsidR="00160DCB" w:rsidRPr="005F5F8D" w14:paraId="04226F09" w14:textId="77777777" w:rsidTr="00666C1C">
        <w:tc>
          <w:tcPr>
            <w:tcW w:w="2376" w:type="dxa"/>
            <w:vAlign w:val="center"/>
          </w:tcPr>
          <w:p w14:paraId="2E5C49BA" w14:textId="77777777" w:rsidR="00160DCB" w:rsidRDefault="00160DCB" w:rsidP="001A116F">
            <w:pPr>
              <w:tabs>
                <w:tab w:val="left" w:pos="0"/>
              </w:tabs>
              <w:rPr>
                <w:rFonts w:ascii="Calibri" w:hAnsi="Calibri"/>
              </w:rPr>
            </w:pPr>
            <w:r>
              <w:rPr>
                <w:rFonts w:ascii="Calibri" w:hAnsi="Calibri"/>
              </w:rPr>
              <w:t>Position:</w:t>
            </w:r>
          </w:p>
        </w:tc>
        <w:sdt>
          <w:sdtPr>
            <w:rPr>
              <w:rFonts w:ascii="Calibri" w:hAnsi="Calibri"/>
            </w:rPr>
            <w:id w:val="211166531"/>
            <w:placeholder>
              <w:docPart w:val="A1AC91DE53B24C51828E0266CAC8C40A"/>
            </w:placeholder>
            <w:showingPlcHdr/>
          </w:sdtPr>
          <w:sdtContent>
            <w:tc>
              <w:tcPr>
                <w:tcW w:w="6146" w:type="dxa"/>
                <w:gridSpan w:val="7"/>
              </w:tcPr>
              <w:p w14:paraId="2585412F" w14:textId="77777777" w:rsidR="00160DCB" w:rsidRDefault="00160DCB" w:rsidP="001A116F">
                <w:pPr>
                  <w:tabs>
                    <w:tab w:val="left" w:pos="0"/>
                  </w:tabs>
                  <w:rPr>
                    <w:rFonts w:ascii="Calibri" w:hAnsi="Calibri"/>
                  </w:rPr>
                </w:pPr>
                <w:r w:rsidRPr="00A0774A">
                  <w:rPr>
                    <w:rStyle w:val="PlaceholderText"/>
                    <w:rFonts w:eastAsiaTheme="minorHAnsi"/>
                  </w:rPr>
                  <w:t>Click or tap here to enter text.</w:t>
                </w:r>
              </w:p>
            </w:tc>
          </w:sdtContent>
        </w:sdt>
      </w:tr>
      <w:tr w:rsidR="00160DCB" w:rsidRPr="005F5F8D" w14:paraId="7EB183BF" w14:textId="77777777" w:rsidTr="00666C1C">
        <w:tc>
          <w:tcPr>
            <w:tcW w:w="2376" w:type="dxa"/>
            <w:vAlign w:val="center"/>
          </w:tcPr>
          <w:p w14:paraId="380A6045" w14:textId="77777777" w:rsidR="00160DCB" w:rsidRDefault="00160DCB" w:rsidP="001A116F">
            <w:pPr>
              <w:tabs>
                <w:tab w:val="left" w:pos="0"/>
              </w:tabs>
              <w:rPr>
                <w:rFonts w:ascii="Calibri" w:hAnsi="Calibri"/>
              </w:rPr>
            </w:pPr>
            <w:r>
              <w:rPr>
                <w:rFonts w:ascii="Calibri" w:hAnsi="Calibri"/>
              </w:rPr>
              <w:t>Phone:</w:t>
            </w:r>
          </w:p>
        </w:tc>
        <w:tc>
          <w:tcPr>
            <w:tcW w:w="3073" w:type="dxa"/>
            <w:gridSpan w:val="3"/>
          </w:tcPr>
          <w:p w14:paraId="011C1328" w14:textId="77777777" w:rsidR="00160DCB" w:rsidRDefault="00160DCB" w:rsidP="001A116F">
            <w:pPr>
              <w:tabs>
                <w:tab w:val="left" w:pos="0"/>
              </w:tabs>
              <w:rPr>
                <w:rFonts w:ascii="Calibri" w:hAnsi="Calibri"/>
              </w:rPr>
            </w:pPr>
            <w:r>
              <w:rPr>
                <w:rFonts w:ascii="Calibri" w:hAnsi="Calibri"/>
              </w:rPr>
              <w:t xml:space="preserve">(W) </w:t>
            </w:r>
            <w:sdt>
              <w:sdtPr>
                <w:rPr>
                  <w:rFonts w:ascii="Calibri" w:hAnsi="Calibri"/>
                </w:rPr>
                <w:id w:val="428629178"/>
                <w:placeholder>
                  <w:docPart w:val="A41E51EF498A45A08D4A47CF3BA7B3F4"/>
                </w:placeholder>
                <w:showingPlcHdr/>
              </w:sdtPr>
              <w:sdtContent>
                <w:r w:rsidRPr="00A0774A">
                  <w:rPr>
                    <w:rStyle w:val="PlaceholderText"/>
                    <w:rFonts w:eastAsiaTheme="minorHAnsi"/>
                  </w:rPr>
                  <w:t>Click or tap here to enter text.</w:t>
                </w:r>
              </w:sdtContent>
            </w:sdt>
          </w:p>
        </w:tc>
        <w:tc>
          <w:tcPr>
            <w:tcW w:w="3073" w:type="dxa"/>
            <w:gridSpan w:val="4"/>
          </w:tcPr>
          <w:p w14:paraId="2D17A213" w14:textId="77777777" w:rsidR="00160DCB" w:rsidRDefault="00160DCB" w:rsidP="001A116F">
            <w:pPr>
              <w:tabs>
                <w:tab w:val="left" w:pos="0"/>
              </w:tabs>
              <w:rPr>
                <w:rFonts w:ascii="Calibri" w:hAnsi="Calibri"/>
              </w:rPr>
            </w:pPr>
            <w:r>
              <w:rPr>
                <w:rFonts w:ascii="Calibri" w:hAnsi="Calibri"/>
              </w:rPr>
              <w:t xml:space="preserve">Mobile: </w:t>
            </w:r>
            <w:sdt>
              <w:sdtPr>
                <w:rPr>
                  <w:rFonts w:ascii="Calibri" w:hAnsi="Calibri"/>
                </w:rPr>
                <w:id w:val="351768328"/>
                <w:placeholder>
                  <w:docPart w:val="9C4BE84EB94E4F1997EF20B5F7445A14"/>
                </w:placeholder>
                <w:showingPlcHdr/>
              </w:sdtPr>
              <w:sdtContent>
                <w:r w:rsidRPr="00A0774A">
                  <w:rPr>
                    <w:rStyle w:val="PlaceholderText"/>
                    <w:rFonts w:eastAsiaTheme="minorHAnsi"/>
                  </w:rPr>
                  <w:t>Click or tap here to enter text.</w:t>
                </w:r>
              </w:sdtContent>
            </w:sdt>
          </w:p>
        </w:tc>
      </w:tr>
      <w:tr w:rsidR="00160DCB" w:rsidRPr="005F5F8D" w14:paraId="01A7C136" w14:textId="77777777" w:rsidTr="00666C1C">
        <w:tc>
          <w:tcPr>
            <w:tcW w:w="2376" w:type="dxa"/>
            <w:vAlign w:val="center"/>
          </w:tcPr>
          <w:p w14:paraId="7B1841B6" w14:textId="77777777" w:rsidR="00160DCB" w:rsidRDefault="00160DCB" w:rsidP="001A116F">
            <w:pPr>
              <w:tabs>
                <w:tab w:val="left" w:pos="0"/>
              </w:tabs>
              <w:rPr>
                <w:rFonts w:ascii="Calibri" w:hAnsi="Calibri"/>
              </w:rPr>
            </w:pPr>
            <w:r>
              <w:rPr>
                <w:rFonts w:ascii="Calibri" w:hAnsi="Calibri"/>
              </w:rPr>
              <w:t>Email:</w:t>
            </w:r>
          </w:p>
        </w:tc>
        <w:sdt>
          <w:sdtPr>
            <w:rPr>
              <w:rFonts w:ascii="Calibri" w:hAnsi="Calibri"/>
            </w:rPr>
            <w:id w:val="-919875580"/>
            <w:placeholder>
              <w:docPart w:val="17DC9A57199543FC931DF57339E93884"/>
            </w:placeholder>
            <w:showingPlcHdr/>
          </w:sdtPr>
          <w:sdtContent>
            <w:tc>
              <w:tcPr>
                <w:tcW w:w="6146" w:type="dxa"/>
                <w:gridSpan w:val="7"/>
              </w:tcPr>
              <w:p w14:paraId="6C9DED5C" w14:textId="77777777" w:rsidR="00160DCB" w:rsidRDefault="00160DCB" w:rsidP="001A116F">
                <w:pPr>
                  <w:tabs>
                    <w:tab w:val="left" w:pos="0"/>
                  </w:tabs>
                  <w:rPr>
                    <w:rFonts w:ascii="Calibri" w:hAnsi="Calibri"/>
                  </w:rPr>
                </w:pPr>
                <w:r w:rsidRPr="00A0774A">
                  <w:rPr>
                    <w:rStyle w:val="PlaceholderText"/>
                    <w:rFonts w:eastAsiaTheme="minorHAnsi"/>
                  </w:rPr>
                  <w:t>Click or tap here to enter text.</w:t>
                </w:r>
              </w:p>
            </w:tc>
          </w:sdtContent>
        </w:sdt>
      </w:tr>
      <w:bookmarkEnd w:id="1"/>
    </w:tbl>
    <w:p w14:paraId="10E8082C" w14:textId="77777777" w:rsidR="009D2EF6" w:rsidRDefault="009D2EF6" w:rsidP="009D2EF6">
      <w:pPr>
        <w:pStyle w:val="BodyText"/>
        <w:jc w:val="left"/>
        <w:rPr>
          <w:sz w:val="22"/>
          <w:szCs w:val="22"/>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701"/>
        <w:gridCol w:w="5012"/>
      </w:tblGrid>
      <w:tr w:rsidR="009D2EF6" w:rsidRPr="005F5F8D" w14:paraId="65384A57" w14:textId="77777777" w:rsidTr="004A4E48">
        <w:tc>
          <w:tcPr>
            <w:tcW w:w="8522" w:type="dxa"/>
            <w:gridSpan w:val="3"/>
            <w:shd w:val="clear" w:color="auto" w:fill="F2F2F2"/>
            <w:vAlign w:val="center"/>
          </w:tcPr>
          <w:p w14:paraId="5C027466" w14:textId="77777777" w:rsidR="009D2EF6" w:rsidRPr="002E78BD" w:rsidRDefault="009D2EF6" w:rsidP="00A130FF">
            <w:pPr>
              <w:tabs>
                <w:tab w:val="left" w:pos="0"/>
              </w:tabs>
              <w:rPr>
                <w:rFonts w:ascii="Calibri" w:hAnsi="Calibri"/>
              </w:rPr>
            </w:pPr>
            <w:r w:rsidRPr="002E78BD">
              <w:rPr>
                <w:rFonts w:ascii="Calibri" w:hAnsi="Calibri" w:cs="Arial"/>
                <w:b/>
                <w:sz w:val="32"/>
                <w:szCs w:val="32"/>
              </w:rPr>
              <w:t>Background and Structure of the Organisation</w:t>
            </w:r>
          </w:p>
        </w:tc>
      </w:tr>
      <w:tr w:rsidR="009D2EF6" w:rsidRPr="005F5F8D" w14:paraId="0A1EEF67" w14:textId="77777777" w:rsidTr="004A4E48">
        <w:trPr>
          <w:trHeight w:val="266"/>
        </w:trPr>
        <w:tc>
          <w:tcPr>
            <w:tcW w:w="1809" w:type="dxa"/>
          </w:tcPr>
          <w:p w14:paraId="3B88CAEA" w14:textId="77777777" w:rsidR="009D2EF6" w:rsidRPr="002E78BD" w:rsidRDefault="009D2EF6" w:rsidP="00A130FF">
            <w:pPr>
              <w:tabs>
                <w:tab w:val="left" w:pos="0"/>
              </w:tabs>
              <w:rPr>
                <w:rFonts w:ascii="Calibri" w:hAnsi="Calibri"/>
              </w:rPr>
            </w:pPr>
            <w:r w:rsidRPr="002E78BD">
              <w:rPr>
                <w:rFonts w:ascii="Calibri" w:hAnsi="Calibri"/>
              </w:rPr>
              <w:t>URL:</w:t>
            </w:r>
          </w:p>
        </w:tc>
        <w:sdt>
          <w:sdtPr>
            <w:rPr>
              <w:rFonts w:ascii="Calibri" w:hAnsi="Calibri"/>
            </w:rPr>
            <w:id w:val="747999529"/>
            <w:placeholder>
              <w:docPart w:val="5600B30BE6C94CA5BBAECEA1D24C8539"/>
            </w:placeholder>
            <w:showingPlcHdr/>
            <w:text/>
          </w:sdtPr>
          <w:sdtContent>
            <w:tc>
              <w:tcPr>
                <w:tcW w:w="6713" w:type="dxa"/>
                <w:gridSpan w:val="2"/>
              </w:tcPr>
              <w:p w14:paraId="09DD4EA6" w14:textId="20840995" w:rsidR="009D2EF6" w:rsidRPr="002E78BD" w:rsidRDefault="00B82114" w:rsidP="00A130FF">
                <w:pPr>
                  <w:tabs>
                    <w:tab w:val="left" w:pos="0"/>
                  </w:tabs>
                  <w:rPr>
                    <w:rFonts w:ascii="Calibri" w:hAnsi="Calibri"/>
                  </w:rPr>
                </w:pPr>
                <w:r w:rsidRPr="006B76A8">
                  <w:rPr>
                    <w:rStyle w:val="PlaceholderText"/>
                  </w:rPr>
                  <w:t>Click or tap here to enter text.</w:t>
                </w:r>
              </w:p>
            </w:tc>
          </w:sdtContent>
        </w:sdt>
      </w:tr>
      <w:tr w:rsidR="009D2EF6" w:rsidRPr="005F5F8D" w14:paraId="369F8BB7" w14:textId="77777777" w:rsidTr="004A4E48">
        <w:trPr>
          <w:trHeight w:val="2349"/>
        </w:trPr>
        <w:tc>
          <w:tcPr>
            <w:tcW w:w="1809" w:type="dxa"/>
          </w:tcPr>
          <w:p w14:paraId="5FD305A1" w14:textId="40BEDCF4" w:rsidR="009D2EF6" w:rsidRPr="005F5F8D" w:rsidRDefault="009D2EF6" w:rsidP="00A130FF">
            <w:pPr>
              <w:tabs>
                <w:tab w:val="left" w:pos="0"/>
              </w:tabs>
              <w:rPr>
                <w:rFonts w:ascii="Calibri" w:hAnsi="Calibri"/>
              </w:rPr>
            </w:pPr>
            <w:r>
              <w:rPr>
                <w:rFonts w:ascii="Calibri" w:hAnsi="Calibri"/>
              </w:rPr>
              <w:t xml:space="preserve">Overview of Organisations Industry Knowledge and </w:t>
            </w:r>
            <w:r w:rsidRPr="009571CB">
              <w:rPr>
                <w:rFonts w:ascii="Calibri" w:hAnsi="Calibri"/>
              </w:rPr>
              <w:t xml:space="preserve">Experience in delivery of </w:t>
            </w:r>
            <w:r w:rsidR="0069700A">
              <w:rPr>
                <w:rFonts w:ascii="Calibri" w:hAnsi="Calibri"/>
              </w:rPr>
              <w:t>Refrigeration</w:t>
            </w:r>
            <w:r w:rsidRPr="009571CB">
              <w:rPr>
                <w:rFonts w:ascii="Calibri" w:hAnsi="Calibri"/>
              </w:rPr>
              <w:t xml:space="preserve"> </w:t>
            </w:r>
            <w:r w:rsidR="00220D1B">
              <w:rPr>
                <w:rFonts w:ascii="Calibri" w:hAnsi="Calibri"/>
              </w:rPr>
              <w:t>and Air Conditioning</w:t>
            </w:r>
            <w:r w:rsidR="00220D1B" w:rsidRPr="009571CB">
              <w:rPr>
                <w:rFonts w:ascii="Calibri" w:hAnsi="Calibri"/>
              </w:rPr>
              <w:t xml:space="preserve"> Training</w:t>
            </w:r>
            <w:r w:rsidRPr="009571CB">
              <w:rPr>
                <w:rFonts w:ascii="Calibri" w:hAnsi="Calibri"/>
              </w:rPr>
              <w:t>:</w:t>
            </w:r>
          </w:p>
        </w:tc>
        <w:sdt>
          <w:sdtPr>
            <w:rPr>
              <w:rFonts w:ascii="Calibri" w:hAnsi="Calibri"/>
            </w:rPr>
            <w:id w:val="876438604"/>
            <w:placeholder>
              <w:docPart w:val="6FF7A0B36F5949868B579BF2893EFB25"/>
            </w:placeholder>
            <w:showingPlcHdr/>
            <w:text/>
          </w:sdtPr>
          <w:sdtContent>
            <w:tc>
              <w:tcPr>
                <w:tcW w:w="6713" w:type="dxa"/>
                <w:gridSpan w:val="2"/>
              </w:tcPr>
              <w:p w14:paraId="3D8BC8B5" w14:textId="04C6FA77" w:rsidR="009D2EF6" w:rsidRPr="005F5F8D" w:rsidRDefault="00B82114" w:rsidP="00A130FF">
                <w:pPr>
                  <w:tabs>
                    <w:tab w:val="left" w:pos="0"/>
                  </w:tabs>
                  <w:rPr>
                    <w:rFonts w:ascii="Calibri" w:hAnsi="Calibri"/>
                  </w:rPr>
                </w:pPr>
                <w:r w:rsidRPr="006B76A8">
                  <w:rPr>
                    <w:rStyle w:val="PlaceholderText"/>
                  </w:rPr>
                  <w:t>Click or tap here to enter text.</w:t>
                </w:r>
              </w:p>
            </w:tc>
          </w:sdtContent>
        </w:sdt>
      </w:tr>
      <w:tr w:rsidR="009D2EF6" w:rsidRPr="005F5F8D" w14:paraId="2235BC0C" w14:textId="77777777" w:rsidTr="004A4E48">
        <w:trPr>
          <w:trHeight w:val="195"/>
        </w:trPr>
        <w:tc>
          <w:tcPr>
            <w:tcW w:w="1809" w:type="dxa"/>
            <w:vMerge w:val="restart"/>
          </w:tcPr>
          <w:p w14:paraId="21BFBBA8" w14:textId="77777777" w:rsidR="009D2EF6" w:rsidRPr="00071838" w:rsidRDefault="009D2EF6" w:rsidP="00A130FF">
            <w:pPr>
              <w:tabs>
                <w:tab w:val="left" w:pos="0"/>
              </w:tabs>
              <w:rPr>
                <w:rFonts w:ascii="Calibri" w:hAnsi="Calibri"/>
              </w:rPr>
            </w:pPr>
            <w:r w:rsidRPr="00071838">
              <w:rPr>
                <w:rFonts w:ascii="Calibri" w:hAnsi="Calibri"/>
              </w:rPr>
              <w:t>Current Scope of Registration</w:t>
            </w:r>
            <w:r>
              <w:rPr>
                <w:rFonts w:ascii="Calibri" w:hAnsi="Calibri"/>
              </w:rPr>
              <w:t>:</w:t>
            </w:r>
          </w:p>
        </w:tc>
        <w:tc>
          <w:tcPr>
            <w:tcW w:w="1701" w:type="dxa"/>
            <w:vAlign w:val="center"/>
          </w:tcPr>
          <w:p w14:paraId="538EDD25" w14:textId="77777777" w:rsidR="009D2EF6" w:rsidRPr="00071838" w:rsidRDefault="009D2EF6" w:rsidP="00A130FF">
            <w:pPr>
              <w:tabs>
                <w:tab w:val="left" w:pos="0"/>
              </w:tabs>
              <w:rPr>
                <w:rFonts w:ascii="Calibri" w:hAnsi="Calibri"/>
              </w:rPr>
            </w:pPr>
            <w:r w:rsidRPr="00071838">
              <w:rPr>
                <w:rFonts w:ascii="Calibri" w:hAnsi="Calibri"/>
              </w:rPr>
              <w:t>Code :</w:t>
            </w:r>
          </w:p>
        </w:tc>
        <w:tc>
          <w:tcPr>
            <w:tcW w:w="5012" w:type="dxa"/>
            <w:vAlign w:val="center"/>
          </w:tcPr>
          <w:p w14:paraId="2AC6A85D" w14:textId="77777777" w:rsidR="009D2EF6" w:rsidRPr="00071838" w:rsidRDefault="009D2EF6" w:rsidP="00A130FF">
            <w:pPr>
              <w:tabs>
                <w:tab w:val="left" w:pos="0"/>
              </w:tabs>
              <w:rPr>
                <w:rFonts w:ascii="Calibri" w:hAnsi="Calibri"/>
              </w:rPr>
            </w:pPr>
            <w:r w:rsidRPr="00071838">
              <w:rPr>
                <w:rFonts w:ascii="Calibri" w:hAnsi="Calibri"/>
              </w:rPr>
              <w:t>Name :</w:t>
            </w:r>
          </w:p>
        </w:tc>
      </w:tr>
      <w:tr w:rsidR="009D2EF6" w:rsidRPr="005F5F8D" w14:paraId="44A99F0E" w14:textId="77777777" w:rsidTr="004A4E48">
        <w:trPr>
          <w:trHeight w:val="2379"/>
        </w:trPr>
        <w:tc>
          <w:tcPr>
            <w:tcW w:w="1809" w:type="dxa"/>
            <w:vMerge/>
            <w:vAlign w:val="center"/>
          </w:tcPr>
          <w:p w14:paraId="027BDE0C" w14:textId="77777777" w:rsidR="009D2EF6" w:rsidRDefault="009D2EF6" w:rsidP="00A130FF">
            <w:pPr>
              <w:tabs>
                <w:tab w:val="left" w:pos="0"/>
              </w:tabs>
              <w:rPr>
                <w:rFonts w:ascii="Calibri" w:hAnsi="Calibri"/>
              </w:rPr>
            </w:pPr>
          </w:p>
        </w:tc>
        <w:bookmarkStart w:id="2" w:name="_Hlk19003379" w:displacedByCustomXml="next"/>
        <w:sdt>
          <w:sdtPr>
            <w:rPr>
              <w:rFonts w:ascii="Calibri" w:hAnsi="Calibri"/>
            </w:rPr>
            <w:id w:val="-1421094349"/>
            <w:placeholder>
              <w:docPart w:val="64F884A1A0404FD5A3BAFD6608E02442"/>
            </w:placeholder>
            <w:showingPlcHdr/>
            <w:text/>
          </w:sdtPr>
          <w:sdtContent>
            <w:tc>
              <w:tcPr>
                <w:tcW w:w="1701" w:type="dxa"/>
              </w:tcPr>
              <w:p w14:paraId="650222FC" w14:textId="2FF81811" w:rsidR="009D2EF6" w:rsidRDefault="00B82114" w:rsidP="00A130FF">
                <w:pPr>
                  <w:tabs>
                    <w:tab w:val="left" w:pos="0"/>
                  </w:tabs>
                  <w:rPr>
                    <w:rFonts w:ascii="Calibri" w:hAnsi="Calibri"/>
                  </w:rPr>
                </w:pPr>
                <w:r w:rsidRPr="006B76A8">
                  <w:rPr>
                    <w:rStyle w:val="PlaceholderText"/>
                  </w:rPr>
                  <w:t>Click or tap here to enter text.</w:t>
                </w:r>
              </w:p>
            </w:tc>
          </w:sdtContent>
        </w:sdt>
        <w:bookmarkEnd w:id="2" w:displacedByCustomXml="prev"/>
        <w:sdt>
          <w:sdtPr>
            <w:rPr>
              <w:rFonts w:ascii="Calibri" w:hAnsi="Calibri"/>
            </w:rPr>
            <w:id w:val="-1439832867"/>
            <w:placeholder>
              <w:docPart w:val="5F5BCD82836D438B873BE0105B369F5E"/>
            </w:placeholder>
            <w:showingPlcHdr/>
            <w:text/>
          </w:sdtPr>
          <w:sdtContent>
            <w:tc>
              <w:tcPr>
                <w:tcW w:w="5012" w:type="dxa"/>
              </w:tcPr>
              <w:p w14:paraId="1E051955" w14:textId="3621A29C" w:rsidR="009D2EF6" w:rsidRDefault="00B82114" w:rsidP="00A130FF">
                <w:pPr>
                  <w:tabs>
                    <w:tab w:val="left" w:pos="0"/>
                  </w:tabs>
                  <w:rPr>
                    <w:rFonts w:ascii="Calibri" w:hAnsi="Calibri"/>
                  </w:rPr>
                </w:pPr>
                <w:r w:rsidRPr="006B76A8">
                  <w:rPr>
                    <w:rStyle w:val="PlaceholderText"/>
                  </w:rPr>
                  <w:t>Click or tap here to enter text.</w:t>
                </w:r>
              </w:p>
            </w:tc>
          </w:sdtContent>
        </w:sdt>
      </w:tr>
    </w:tbl>
    <w:p w14:paraId="3A47B95F" w14:textId="77777777" w:rsidR="009D2EF6" w:rsidRDefault="009D2EF6" w:rsidP="009D2EF6">
      <w:pPr>
        <w:pStyle w:val="BodyText"/>
        <w:jc w:val="left"/>
        <w:rPr>
          <w:sz w:val="22"/>
          <w:szCs w:val="22"/>
        </w:rPr>
      </w:pPr>
    </w:p>
    <w:p w14:paraId="6C9F50D1" w14:textId="77777777" w:rsidR="00AA3818" w:rsidRPr="00AA3818" w:rsidRDefault="00AA3818" w:rsidP="00AA3818">
      <w:pPr>
        <w:rPr>
          <w:vanish/>
        </w:rPr>
      </w:pPr>
    </w:p>
    <w:p w14:paraId="36EC63ED" w14:textId="77777777" w:rsidR="009D2EF6" w:rsidRPr="002E78BD" w:rsidRDefault="009D2EF6" w:rsidP="009D2EF6">
      <w:pPr>
        <w:tabs>
          <w:tab w:val="left" w:pos="0"/>
        </w:tabs>
        <w:rPr>
          <w:rFonts w:ascii="Calibri" w:hAnsi="Calibri" w:cs="Arial"/>
          <w:b/>
          <w:sz w:val="32"/>
          <w:szCs w:val="32"/>
        </w:rPr>
      </w:pPr>
      <w:r w:rsidRPr="002E78BD">
        <w:rPr>
          <w:rFonts w:ascii="Calibri" w:hAnsi="Calibri" w:cs="Arial"/>
          <w:b/>
          <w:sz w:val="32"/>
          <w:szCs w:val="32"/>
        </w:rPr>
        <w:t>Course</w:t>
      </w:r>
      <w:r>
        <w:rPr>
          <w:rFonts w:ascii="Calibri" w:hAnsi="Calibri" w:cs="Arial"/>
          <w:b/>
          <w:sz w:val="32"/>
          <w:szCs w:val="32"/>
        </w:rPr>
        <w:t xml:space="preserve"> Background and </w:t>
      </w:r>
      <w:r w:rsidRPr="002E78BD">
        <w:rPr>
          <w:rFonts w:ascii="Calibri" w:hAnsi="Calibri" w:cs="Arial"/>
          <w:b/>
          <w:sz w:val="32"/>
          <w:szCs w:val="32"/>
        </w:rPr>
        <w:t>Methodology</w:t>
      </w:r>
    </w:p>
    <w:p w14:paraId="25C25AA2" w14:textId="77777777" w:rsidR="00A73693" w:rsidRDefault="00A73693" w:rsidP="00757044">
      <w:pPr>
        <w:rPr>
          <w:rFonts w:ascii="Calibri" w:hAnsi="Calibri"/>
        </w:rPr>
      </w:pPr>
    </w:p>
    <w:p w14:paraId="2C1BC308" w14:textId="77777777" w:rsidR="009D2EF6" w:rsidRPr="0018304A" w:rsidRDefault="009D2EF6" w:rsidP="009D2EF6">
      <w:pPr>
        <w:pStyle w:val="Footer"/>
        <w:tabs>
          <w:tab w:val="clear" w:pos="4320"/>
          <w:tab w:val="clear" w:pos="8640"/>
          <w:tab w:val="left" w:pos="0"/>
        </w:tabs>
        <w:rPr>
          <w:rFonts w:ascii="Calibri" w:hAnsi="Calibri"/>
          <w:b/>
          <w:sz w:val="24"/>
          <w:szCs w:val="28"/>
        </w:rPr>
      </w:pPr>
      <w:r w:rsidRPr="0018304A">
        <w:rPr>
          <w:rFonts w:ascii="Calibri" w:hAnsi="Calibri"/>
          <w:b/>
          <w:sz w:val="24"/>
          <w:szCs w:val="28"/>
        </w:rPr>
        <w:t>Background:</w:t>
      </w:r>
    </w:p>
    <w:p w14:paraId="4015DD01" w14:textId="77777777" w:rsidR="009D2EF6" w:rsidRDefault="009D2EF6" w:rsidP="009D2EF6">
      <w:pPr>
        <w:tabs>
          <w:tab w:val="left" w:pos="0"/>
        </w:tabs>
        <w:jc w:val="both"/>
        <w:rPr>
          <w:rFonts w:ascii="Calibri" w:hAnsi="Calibri"/>
        </w:rPr>
      </w:pPr>
    </w:p>
    <w:p w14:paraId="3568AB61" w14:textId="0BB44167" w:rsidR="00D40C36" w:rsidRPr="002662E3" w:rsidRDefault="00D40C36" w:rsidP="00D40C36">
      <w:pPr>
        <w:pStyle w:val="NormalWeb"/>
        <w:spacing w:before="0" w:beforeAutospacing="0" w:after="240" w:afterAutospacing="0"/>
        <w:rPr>
          <w:rFonts w:cs="Arial"/>
          <w:color w:val="000000"/>
          <w:szCs w:val="22"/>
        </w:rPr>
      </w:pPr>
      <w:bookmarkStart w:id="3" w:name="_Hlk64453352"/>
      <w:r w:rsidRPr="002662E3">
        <w:rPr>
          <w:rFonts w:cs="Arial"/>
          <w:color w:val="000000"/>
          <w:szCs w:val="22"/>
        </w:rPr>
        <w:t xml:space="preserve">Ensuring all operatives in the </w:t>
      </w:r>
      <w:r w:rsidR="003664FA">
        <w:rPr>
          <w:rFonts w:cs="Arial"/>
          <w:color w:val="000000"/>
          <w:szCs w:val="22"/>
        </w:rPr>
        <w:t>Refrigeration and Air-Conditioning</w:t>
      </w:r>
      <w:r w:rsidRPr="002662E3">
        <w:rPr>
          <w:rFonts w:cs="Arial"/>
          <w:color w:val="000000"/>
          <w:szCs w:val="22"/>
        </w:rPr>
        <w:t xml:space="preserve"> sector are adequately trained and possess the knowledge and skills required is critical to ensuring Australia has a safe and productive skilled workforce. </w:t>
      </w:r>
    </w:p>
    <w:p w14:paraId="0B836562" w14:textId="0E5FF13A" w:rsidR="00D40C36" w:rsidRDefault="00D40C36" w:rsidP="00D40C36">
      <w:pPr>
        <w:pStyle w:val="NormalWeb"/>
        <w:spacing w:before="0" w:beforeAutospacing="0" w:after="240" w:afterAutospacing="0"/>
        <w:rPr>
          <w:rFonts w:cs="Arial"/>
          <w:color w:val="000000"/>
          <w:szCs w:val="22"/>
        </w:rPr>
      </w:pPr>
      <w:r w:rsidRPr="002662E3">
        <w:rPr>
          <w:rFonts w:cs="Arial"/>
          <w:color w:val="000000"/>
          <w:szCs w:val="22"/>
        </w:rPr>
        <w:t xml:space="preserve">Industry </w:t>
      </w:r>
      <w:r>
        <w:rPr>
          <w:rFonts w:cs="Arial"/>
          <w:color w:val="000000"/>
          <w:szCs w:val="22"/>
        </w:rPr>
        <w:t>s</w:t>
      </w:r>
      <w:r w:rsidRPr="002662E3">
        <w:rPr>
          <w:rFonts w:cs="Arial"/>
          <w:color w:val="000000"/>
          <w:szCs w:val="22"/>
        </w:rPr>
        <w:t xml:space="preserve">takeholders have worked together over many years to develop a skill recognition process and pathway that </w:t>
      </w:r>
      <w:r w:rsidRPr="002662E3">
        <w:rPr>
          <w:rFonts w:cs="Arial"/>
          <w:color w:val="000000"/>
          <w:szCs w:val="22"/>
        </w:rPr>
        <w:t>meets</w:t>
      </w:r>
      <w:r w:rsidRPr="002662E3">
        <w:rPr>
          <w:rFonts w:cs="Arial"/>
          <w:color w:val="000000"/>
          <w:szCs w:val="22"/>
        </w:rPr>
        <w:t xml:space="preserve"> industry </w:t>
      </w:r>
      <w:r w:rsidR="007B4813">
        <w:rPr>
          <w:rFonts w:cs="Arial"/>
          <w:color w:val="000000"/>
          <w:szCs w:val="22"/>
        </w:rPr>
        <w:t xml:space="preserve">occupational </w:t>
      </w:r>
      <w:r w:rsidRPr="002662E3">
        <w:rPr>
          <w:rFonts w:cs="Arial"/>
          <w:color w:val="000000"/>
          <w:szCs w:val="22"/>
        </w:rPr>
        <w:t>regulator</w:t>
      </w:r>
      <w:r>
        <w:rPr>
          <w:rFonts w:cs="Arial"/>
          <w:color w:val="000000"/>
          <w:szCs w:val="22"/>
        </w:rPr>
        <w:t>y</w:t>
      </w:r>
      <w:r w:rsidRPr="002662E3">
        <w:rPr>
          <w:rFonts w:cs="Arial"/>
          <w:color w:val="000000"/>
          <w:szCs w:val="22"/>
        </w:rPr>
        <w:t xml:space="preserve"> requirements. </w:t>
      </w:r>
    </w:p>
    <w:p w14:paraId="4AD51C78" w14:textId="77777777" w:rsidR="00D40C36" w:rsidRDefault="00D40C36" w:rsidP="00D40C36">
      <w:pPr>
        <w:pStyle w:val="NormalWeb"/>
        <w:spacing w:before="0" w:beforeAutospacing="0" w:after="240" w:afterAutospacing="0"/>
        <w:rPr>
          <w:rFonts w:cs="Arial"/>
          <w:color w:val="000000"/>
          <w:szCs w:val="22"/>
        </w:rPr>
      </w:pPr>
      <w:r>
        <w:rPr>
          <w:rFonts w:cs="Arial"/>
          <w:color w:val="000000"/>
          <w:szCs w:val="22"/>
        </w:rPr>
        <w:t>The establishment of an Offshore Technical Skills Record (OTSR) has meant that the assessment process undertaken through this process (either offshore or onshore) does not result in the issuance of full units of competency or qualification, instead an OTSR documents and verifies that the candidate has successfully demonstrated the generic technical aspects of the units of competency in the qualification.</w:t>
      </w:r>
    </w:p>
    <w:bookmarkEnd w:id="3"/>
    <w:p w14:paraId="140A20AB" w14:textId="77777777" w:rsidR="005235A9" w:rsidRDefault="005235A9" w:rsidP="005235A9">
      <w:pPr>
        <w:pStyle w:val="NormalWeb"/>
        <w:spacing w:before="0" w:beforeAutospacing="0" w:after="240" w:afterAutospacing="0"/>
      </w:pPr>
      <w:r>
        <w:rPr>
          <w:rFonts w:cs="Arial"/>
          <w:color w:val="000000"/>
          <w:szCs w:val="22"/>
        </w:rPr>
        <w:t xml:space="preserve">Prior to the availability of the Minimum Australian Context Gap course, candidates who held an OTSR struggled to access Registered Training </w:t>
      </w:r>
      <w:proofErr w:type="spellStart"/>
      <w:r>
        <w:rPr>
          <w:rFonts w:cs="Arial"/>
          <w:color w:val="000000"/>
          <w:szCs w:val="22"/>
        </w:rPr>
        <w:t>Organisations</w:t>
      </w:r>
      <w:proofErr w:type="spellEnd"/>
      <w:r>
        <w:rPr>
          <w:rFonts w:cs="Arial"/>
          <w:color w:val="000000"/>
          <w:szCs w:val="22"/>
        </w:rPr>
        <w:t xml:space="preserve"> (RTOs) to deliver the identified Australian Context Gap training. Further, RTOs were reluctant to deliver this training to candidates due to thin markets, lack of flexibility and other constraints.</w:t>
      </w:r>
    </w:p>
    <w:p w14:paraId="6393F23F" w14:textId="33501E13" w:rsidR="005235A9" w:rsidRDefault="005235A9" w:rsidP="005235A9">
      <w:pPr>
        <w:pStyle w:val="NormalWeb"/>
        <w:spacing w:before="0" w:beforeAutospacing="0" w:after="240" w:afterAutospacing="0"/>
        <w:rPr>
          <w:rFonts w:cs="Arial"/>
          <w:color w:val="000000"/>
          <w:szCs w:val="22"/>
        </w:rPr>
      </w:pPr>
      <w:bookmarkStart w:id="4" w:name="_Hlk30154115"/>
      <w:r w:rsidRPr="786E8053">
        <w:rPr>
          <w:rFonts w:cs="Arial"/>
          <w:color w:val="000000" w:themeColor="text1"/>
          <w:szCs w:val="22"/>
        </w:rPr>
        <w:t xml:space="preserve">As a result, Energy Skills Australia (ESA), in consultation and cooperation with TRA, developed an accredited course to enable RTOs, under </w:t>
      </w:r>
      <w:r w:rsidRPr="786E8053">
        <w:rPr>
          <w:rFonts w:cs="Arial"/>
          <w:color w:val="000000" w:themeColor="text1"/>
          <w:szCs w:val="22"/>
        </w:rPr>
        <w:t>license</w:t>
      </w:r>
      <w:r w:rsidRPr="786E8053">
        <w:rPr>
          <w:rFonts w:cs="Arial"/>
          <w:color w:val="000000" w:themeColor="text1"/>
          <w:szCs w:val="22"/>
        </w:rPr>
        <w:t xml:space="preserve"> to Energy Skills Australia, to deliver the Minimum Australian Context Gap, including evidence of sufficient supervised workplace experience and performance.</w:t>
      </w:r>
    </w:p>
    <w:p w14:paraId="3DC14895" w14:textId="581B98C4" w:rsidR="005235A9" w:rsidRPr="00AC21DA" w:rsidRDefault="005235A9" w:rsidP="005235A9">
      <w:pPr>
        <w:pStyle w:val="NormalWeb"/>
        <w:spacing w:before="0" w:beforeAutospacing="0" w:after="240" w:afterAutospacing="0"/>
        <w:rPr>
          <w:rFonts w:cs="Arial"/>
          <w:color w:val="000000"/>
          <w:szCs w:val="22"/>
        </w:rPr>
      </w:pPr>
      <w:r w:rsidRPr="0B94B73F">
        <w:rPr>
          <w:rFonts w:cs="Arial"/>
          <w:color w:val="000000" w:themeColor="text1"/>
          <w:szCs w:val="22"/>
        </w:rPr>
        <w:t xml:space="preserve">On successful completion of the gap training course, candidates are issued a statement of attainment by the gap training provider. </w:t>
      </w:r>
      <w:r w:rsidRPr="786E8053">
        <w:rPr>
          <w:rFonts w:cs="Arial"/>
          <w:color w:val="000000" w:themeColor="text1"/>
          <w:szCs w:val="22"/>
        </w:rPr>
        <w:t>Candidates</w:t>
      </w:r>
      <w:r w:rsidRPr="0B94B73F">
        <w:rPr>
          <w:rFonts w:cs="Arial"/>
          <w:color w:val="000000" w:themeColor="text1"/>
          <w:szCs w:val="22"/>
        </w:rPr>
        <w:t xml:space="preserve"> may then take this statement of attainment, their OTSR and Exemplar Profiling report and may apply to either the OTSR issuing RTO and/or the gap training delivering RTO, for the issuance of the full Certificate III qualification.</w:t>
      </w:r>
      <w:bookmarkEnd w:id="4"/>
    </w:p>
    <w:p w14:paraId="481ACEA5" w14:textId="77777777" w:rsidR="009D2EF6" w:rsidRPr="0018304A" w:rsidRDefault="009D2EF6" w:rsidP="009D2EF6">
      <w:pPr>
        <w:pStyle w:val="Footer"/>
        <w:tabs>
          <w:tab w:val="clear" w:pos="4320"/>
          <w:tab w:val="clear" w:pos="8640"/>
          <w:tab w:val="left" w:pos="0"/>
        </w:tabs>
        <w:rPr>
          <w:rFonts w:ascii="Calibri" w:hAnsi="Calibri"/>
          <w:b/>
          <w:sz w:val="24"/>
          <w:szCs w:val="28"/>
        </w:rPr>
      </w:pPr>
      <w:r w:rsidRPr="0018304A">
        <w:rPr>
          <w:rFonts w:ascii="Calibri" w:hAnsi="Calibri"/>
          <w:b/>
          <w:sz w:val="24"/>
          <w:szCs w:val="28"/>
        </w:rPr>
        <w:t>Overview:</w:t>
      </w:r>
    </w:p>
    <w:p w14:paraId="47766283" w14:textId="77777777" w:rsidR="009D2EF6" w:rsidRDefault="009D2EF6" w:rsidP="00757044">
      <w:pPr>
        <w:rPr>
          <w:rFonts w:ascii="Calibri" w:hAnsi="Calibri"/>
        </w:rPr>
      </w:pPr>
    </w:p>
    <w:p w14:paraId="0773F9F6" w14:textId="462F6262" w:rsidR="0069700A" w:rsidRDefault="00BF2981" w:rsidP="009D2EF6">
      <w:r>
        <w:t xml:space="preserve">This </w:t>
      </w:r>
      <w:r w:rsidRPr="003D7729">
        <w:t>course</w:t>
      </w:r>
      <w:r>
        <w:t xml:space="preserve"> provides Minimum Australian Contex</w:t>
      </w:r>
      <w:r w:rsidR="00773D14">
        <w:t xml:space="preserve">t Gap training to holders of an </w:t>
      </w:r>
      <w:r>
        <w:t xml:space="preserve">OTSR for the </w:t>
      </w:r>
      <w:r w:rsidR="006612AF">
        <w:t>UEE322</w:t>
      </w:r>
      <w:r w:rsidR="005235A9">
        <w:t>2</w:t>
      </w:r>
      <w:r w:rsidR="002F5303">
        <w:t>0</w:t>
      </w:r>
      <w:r>
        <w:t xml:space="preserve"> Certificate III in </w:t>
      </w:r>
      <w:r w:rsidR="00220D1B">
        <w:t xml:space="preserve">Air Conditioning and </w:t>
      </w:r>
      <w:r>
        <w:t xml:space="preserve">Refrigeration </w:t>
      </w:r>
      <w:r w:rsidR="009A58F0">
        <w:t>or its successor</w:t>
      </w:r>
      <w:r>
        <w:t xml:space="preserve">. </w:t>
      </w:r>
    </w:p>
    <w:p w14:paraId="09E86A77" w14:textId="77777777" w:rsidR="00605AF2" w:rsidRDefault="00605AF2" w:rsidP="009D2EF6"/>
    <w:p w14:paraId="1E154A0F" w14:textId="6C0DD311" w:rsidR="00605AF2" w:rsidRDefault="00605AF2" w:rsidP="009D2EF6">
      <w:pPr>
        <w:rPr>
          <w:rFonts w:cs="Arial"/>
          <w:color w:val="000000"/>
          <w:szCs w:val="22"/>
          <w:lang w:val="en-US" w:eastAsia="x-none"/>
        </w:rPr>
      </w:pPr>
      <w:r>
        <w:t xml:space="preserve">As detailed in the previous section, on successful completion of this course and sufficient supervised employment (gathered via </w:t>
      </w:r>
      <w:r w:rsidR="00A943D6">
        <w:t>Exemplar Profiling</w:t>
      </w:r>
      <w:r>
        <w:t>), graduates may apply to either</w:t>
      </w:r>
      <w:r w:rsidRPr="00A61319">
        <w:rPr>
          <w:rFonts w:cs="Arial"/>
          <w:color w:val="000000"/>
          <w:szCs w:val="22"/>
          <w:lang w:val="en-US" w:eastAsia="x-none"/>
        </w:rPr>
        <w:t xml:space="preserve"> the Registered Training </w:t>
      </w:r>
      <w:proofErr w:type="spellStart"/>
      <w:r w:rsidRPr="00A61319">
        <w:rPr>
          <w:rFonts w:cs="Arial"/>
          <w:color w:val="000000"/>
          <w:szCs w:val="22"/>
          <w:lang w:val="en-US" w:eastAsia="x-none"/>
        </w:rPr>
        <w:t>Organisation</w:t>
      </w:r>
      <w:proofErr w:type="spellEnd"/>
      <w:r w:rsidRPr="00A61319">
        <w:rPr>
          <w:rFonts w:cs="Arial"/>
          <w:color w:val="000000"/>
          <w:szCs w:val="22"/>
          <w:lang w:val="en-US" w:eastAsia="x-none"/>
        </w:rPr>
        <w:t xml:space="preserve"> (RTO) that delivered the 10</w:t>
      </w:r>
      <w:r>
        <w:rPr>
          <w:rFonts w:cs="Arial"/>
          <w:color w:val="000000"/>
          <w:szCs w:val="22"/>
          <w:lang w:val="en-US" w:eastAsia="x-none"/>
        </w:rPr>
        <w:t>878</w:t>
      </w:r>
      <w:r w:rsidRPr="00A61319">
        <w:rPr>
          <w:rFonts w:cs="Arial"/>
          <w:color w:val="000000"/>
          <w:szCs w:val="22"/>
          <w:lang w:val="en-US" w:eastAsia="x-none"/>
        </w:rPr>
        <w:t xml:space="preserve">NAT Course in </w:t>
      </w:r>
      <w:r>
        <w:rPr>
          <w:rFonts w:cs="Arial"/>
          <w:color w:val="000000"/>
          <w:szCs w:val="22"/>
          <w:lang w:val="en-US" w:eastAsia="x-none"/>
        </w:rPr>
        <w:t>Refrigeration and Air Conditioning</w:t>
      </w:r>
      <w:r w:rsidRPr="00A61319">
        <w:rPr>
          <w:rFonts w:cs="Arial"/>
          <w:color w:val="000000"/>
          <w:szCs w:val="22"/>
          <w:lang w:val="en-US" w:eastAsia="x-none"/>
        </w:rPr>
        <w:t xml:space="preserve"> - Minimum Australian Context Gap or the RTO responsible for issuing the OTSR, for the issuance of a UEE3</w:t>
      </w:r>
      <w:r>
        <w:rPr>
          <w:rFonts w:cs="Arial"/>
          <w:color w:val="000000"/>
          <w:szCs w:val="22"/>
          <w:lang w:val="en-US" w:eastAsia="x-none"/>
        </w:rPr>
        <w:t>22</w:t>
      </w:r>
      <w:r w:rsidR="00A943D6">
        <w:rPr>
          <w:rFonts w:cs="Arial"/>
          <w:color w:val="000000"/>
          <w:szCs w:val="22"/>
          <w:lang w:val="en-US" w:eastAsia="x-none"/>
        </w:rPr>
        <w:t>20</w:t>
      </w:r>
      <w:r w:rsidRPr="00A61319">
        <w:rPr>
          <w:rFonts w:cs="Arial"/>
          <w:color w:val="000000"/>
          <w:szCs w:val="22"/>
          <w:lang w:val="en-US" w:eastAsia="x-none"/>
        </w:rPr>
        <w:t xml:space="preserve"> Certificate III in </w:t>
      </w:r>
      <w:r>
        <w:rPr>
          <w:rFonts w:cs="Arial"/>
          <w:color w:val="000000"/>
          <w:szCs w:val="22"/>
          <w:lang w:val="en-US" w:eastAsia="x-none"/>
        </w:rPr>
        <w:t>Air-Conditioning and Refrigeration</w:t>
      </w:r>
      <w:r w:rsidRPr="00A61319">
        <w:rPr>
          <w:rFonts w:cs="Arial"/>
          <w:color w:val="000000"/>
          <w:szCs w:val="22"/>
          <w:lang w:val="en-US" w:eastAsia="x-none"/>
        </w:rPr>
        <w:t xml:space="preserve"> (or successor).</w:t>
      </w:r>
    </w:p>
    <w:p w14:paraId="35E8C27E" w14:textId="77777777" w:rsidR="00605AF2" w:rsidRDefault="00605AF2" w:rsidP="009D2EF6">
      <w:pPr>
        <w:rPr>
          <w:rFonts w:cs="Arial"/>
          <w:color w:val="000000"/>
          <w:szCs w:val="22"/>
          <w:lang w:val="en-US" w:eastAsia="x-none"/>
        </w:rPr>
      </w:pPr>
    </w:p>
    <w:p w14:paraId="1267F0BB" w14:textId="790D458D" w:rsidR="00605AF2" w:rsidRDefault="00605AF2" w:rsidP="009D2EF6">
      <w:pPr>
        <w:rPr>
          <w:rFonts w:cs="Arial"/>
          <w:color w:val="000000"/>
          <w:szCs w:val="22"/>
          <w:lang w:val="en-US" w:eastAsia="x-none"/>
        </w:rPr>
      </w:pPr>
      <w:r>
        <w:rPr>
          <w:rFonts w:cs="Arial"/>
          <w:color w:val="000000"/>
          <w:szCs w:val="22"/>
        </w:rPr>
        <w:t>On issuance of a UEE322</w:t>
      </w:r>
      <w:r w:rsidR="00A943D6">
        <w:rPr>
          <w:rFonts w:cs="Arial"/>
          <w:color w:val="000000"/>
          <w:szCs w:val="22"/>
        </w:rPr>
        <w:t>20</w:t>
      </w:r>
      <w:r>
        <w:rPr>
          <w:rFonts w:cs="Arial"/>
          <w:color w:val="000000"/>
          <w:szCs w:val="22"/>
        </w:rPr>
        <w:t xml:space="preserve"> Certificate III in Air-conditioning and Refrigeration meets the qualification requirements for full refrigeration and air conditioning refrigerant handling licence issued by the Australian Refrigeration Council (ARC) (or equivalent) and the issuance of a restricted electrical licence issued by the relevant </w:t>
      </w:r>
      <w:r w:rsidR="00220D1B">
        <w:rPr>
          <w:rFonts w:cs="Arial"/>
          <w:color w:val="000000"/>
          <w:szCs w:val="22"/>
        </w:rPr>
        <w:t>s</w:t>
      </w:r>
      <w:r>
        <w:rPr>
          <w:rFonts w:cs="Arial"/>
          <w:color w:val="000000"/>
          <w:szCs w:val="22"/>
        </w:rPr>
        <w:t xml:space="preserve">tate or </w:t>
      </w:r>
      <w:r w:rsidR="00220D1B">
        <w:rPr>
          <w:rFonts w:cs="Arial"/>
          <w:color w:val="000000"/>
          <w:szCs w:val="22"/>
        </w:rPr>
        <w:t>t</w:t>
      </w:r>
      <w:r>
        <w:rPr>
          <w:rFonts w:cs="Arial"/>
          <w:color w:val="000000"/>
          <w:szCs w:val="22"/>
        </w:rPr>
        <w:t>erritory Electrical Regulator.</w:t>
      </w:r>
    </w:p>
    <w:p w14:paraId="7057A4CF" w14:textId="6D5A88EA" w:rsidR="00605AF2" w:rsidRDefault="00605AF2" w:rsidP="009D2EF6">
      <w:pPr>
        <w:rPr>
          <w:rFonts w:cs="Arial"/>
          <w:color w:val="000000"/>
          <w:szCs w:val="22"/>
          <w:lang w:val="en-US" w:eastAsia="x-none"/>
        </w:rPr>
      </w:pPr>
    </w:p>
    <w:p w14:paraId="6901590B" w14:textId="77777777" w:rsidR="00ED5B83" w:rsidRPr="0019223D" w:rsidRDefault="00ED5B83" w:rsidP="00ED5B83">
      <w:pPr>
        <w:tabs>
          <w:tab w:val="left" w:pos="0"/>
        </w:tabs>
        <w:jc w:val="both"/>
        <w:rPr>
          <w:rFonts w:cs="Arial"/>
          <w:color w:val="000000"/>
          <w:szCs w:val="22"/>
          <w:lang w:val="en-US" w:eastAsia="x-none"/>
        </w:rPr>
      </w:pPr>
      <w:r w:rsidRPr="0019223D">
        <w:rPr>
          <w:rFonts w:cs="Arial"/>
          <w:color w:val="000000"/>
          <w:szCs w:val="22"/>
          <w:lang w:val="en-US" w:eastAsia="x-none"/>
        </w:rPr>
        <w:t>RTO’s responding to the E</w:t>
      </w:r>
      <w:r>
        <w:rPr>
          <w:rFonts w:cs="Arial"/>
          <w:color w:val="000000"/>
          <w:szCs w:val="22"/>
          <w:lang w:val="en-US" w:eastAsia="x-none"/>
        </w:rPr>
        <w:t>xpression of Interest (E</w:t>
      </w:r>
      <w:r w:rsidRPr="0019223D">
        <w:rPr>
          <w:rFonts w:cs="Arial"/>
          <w:color w:val="000000"/>
          <w:szCs w:val="22"/>
          <w:lang w:val="en-US" w:eastAsia="x-none"/>
        </w:rPr>
        <w:t>OI</w:t>
      </w:r>
      <w:r>
        <w:rPr>
          <w:rFonts w:cs="Arial"/>
          <w:color w:val="000000"/>
          <w:szCs w:val="22"/>
          <w:lang w:val="en-US" w:eastAsia="x-none"/>
        </w:rPr>
        <w:t>)</w:t>
      </w:r>
      <w:r w:rsidRPr="0019223D">
        <w:rPr>
          <w:rFonts w:cs="Arial"/>
          <w:color w:val="000000"/>
          <w:szCs w:val="22"/>
          <w:lang w:val="en-US" w:eastAsia="x-none"/>
        </w:rPr>
        <w:t xml:space="preserve"> must consider how they will deliver the course </w:t>
      </w:r>
      <w:r>
        <w:rPr>
          <w:rFonts w:cs="Arial"/>
          <w:color w:val="000000"/>
          <w:szCs w:val="22"/>
          <w:lang w:val="en-US" w:eastAsia="x-none"/>
        </w:rPr>
        <w:t>in an efficient, accessible and</w:t>
      </w:r>
      <w:r w:rsidRPr="0019223D">
        <w:rPr>
          <w:rFonts w:cs="Arial"/>
          <w:color w:val="000000"/>
          <w:szCs w:val="22"/>
          <w:lang w:val="en-US" w:eastAsia="x-none"/>
        </w:rPr>
        <w:t xml:space="preserve"> cost-effective way to small numbers of applicants from a range of backgrounds. </w:t>
      </w:r>
    </w:p>
    <w:p w14:paraId="73C1F6ED" w14:textId="77777777" w:rsidR="00ED5B83" w:rsidRDefault="00ED5B83" w:rsidP="00ED5B83">
      <w:pPr>
        <w:pStyle w:val="Footer"/>
        <w:tabs>
          <w:tab w:val="clear" w:pos="4320"/>
          <w:tab w:val="clear" w:pos="8640"/>
          <w:tab w:val="left" w:pos="0"/>
        </w:tabs>
        <w:rPr>
          <w:rFonts w:cs="Arial"/>
          <w:color w:val="000000"/>
          <w:szCs w:val="22"/>
          <w:lang w:val="en-US"/>
        </w:rPr>
      </w:pPr>
    </w:p>
    <w:p w14:paraId="732ACC91" w14:textId="21E60DFA" w:rsidR="00ED5B83" w:rsidRDefault="00ED5B83" w:rsidP="00ED5B83">
      <w:pPr>
        <w:pStyle w:val="Footer"/>
        <w:tabs>
          <w:tab w:val="clear" w:pos="4320"/>
          <w:tab w:val="clear" w:pos="8640"/>
          <w:tab w:val="left" w:pos="0"/>
        </w:tabs>
        <w:rPr>
          <w:rFonts w:cs="Arial"/>
          <w:color w:val="000000"/>
          <w:szCs w:val="22"/>
          <w:lang w:val="en-US"/>
        </w:rPr>
      </w:pPr>
      <w:r>
        <w:rPr>
          <w:rFonts w:cs="Arial"/>
          <w:color w:val="000000"/>
          <w:szCs w:val="22"/>
          <w:lang w:val="en-US"/>
        </w:rPr>
        <w:t xml:space="preserve">The course has been designed to be delivered and assessed using a blended learning approach supported by resources provided for four (4) of the eight (8) core units through the Energy Space Learning and Assessment Products and Resources. </w:t>
      </w:r>
    </w:p>
    <w:p w14:paraId="11B2ED7D" w14:textId="184D9AB2" w:rsidR="00ED5B83" w:rsidRDefault="00ED5B83" w:rsidP="00ED5B83">
      <w:pPr>
        <w:pStyle w:val="Footer"/>
        <w:tabs>
          <w:tab w:val="clear" w:pos="4320"/>
          <w:tab w:val="clear" w:pos="8640"/>
          <w:tab w:val="left" w:pos="0"/>
        </w:tabs>
        <w:rPr>
          <w:rFonts w:cs="Arial"/>
          <w:color w:val="000000"/>
          <w:szCs w:val="22"/>
          <w:lang w:val="en-US"/>
        </w:rPr>
      </w:pPr>
    </w:p>
    <w:p w14:paraId="743460AC" w14:textId="39BDBA81" w:rsidR="00ED5B83" w:rsidRDefault="00220D1B" w:rsidP="00ED5B83">
      <w:pPr>
        <w:pStyle w:val="Footer"/>
        <w:tabs>
          <w:tab w:val="clear" w:pos="4320"/>
          <w:tab w:val="clear" w:pos="8640"/>
          <w:tab w:val="left" w:pos="0"/>
        </w:tabs>
        <w:rPr>
          <w:rFonts w:cs="Arial"/>
          <w:color w:val="000000"/>
          <w:szCs w:val="22"/>
          <w:lang w:val="en-US"/>
        </w:rPr>
      </w:pPr>
      <w:r>
        <w:rPr>
          <w:rFonts w:cs="Arial"/>
          <w:color w:val="000000"/>
          <w:szCs w:val="22"/>
          <w:lang w:val="en-US"/>
        </w:rPr>
        <w:t>Delivery and assessment resources will be provided for the below units:</w:t>
      </w:r>
    </w:p>
    <w:p w14:paraId="4A1847F4" w14:textId="77777777" w:rsidR="00ED5B83" w:rsidRPr="00ED5B83" w:rsidRDefault="00ED5B83" w:rsidP="00235D69">
      <w:pPr>
        <w:numPr>
          <w:ilvl w:val="0"/>
          <w:numId w:val="17"/>
        </w:numPr>
        <w:textAlignment w:val="baseline"/>
        <w:rPr>
          <w:rFonts w:cs="Arial"/>
          <w:color w:val="000000"/>
          <w:szCs w:val="22"/>
          <w:lang w:eastAsia="en-AU"/>
        </w:rPr>
      </w:pPr>
      <w:r w:rsidRPr="00ED5B83">
        <w:rPr>
          <w:rFonts w:cs="Arial"/>
          <w:color w:val="000000"/>
          <w:szCs w:val="22"/>
          <w:lang w:eastAsia="en-AU"/>
        </w:rPr>
        <w:t>NAT10809001 - Apply Australian Work Health and Safety practices in the electrical workplace</w:t>
      </w:r>
    </w:p>
    <w:p w14:paraId="208D39C1" w14:textId="77777777" w:rsidR="00ED5B83" w:rsidRPr="00ED5B83" w:rsidRDefault="00ED5B83" w:rsidP="00235D69">
      <w:pPr>
        <w:numPr>
          <w:ilvl w:val="0"/>
          <w:numId w:val="17"/>
        </w:numPr>
        <w:textAlignment w:val="baseline"/>
        <w:rPr>
          <w:rFonts w:cs="Arial"/>
          <w:color w:val="000000"/>
          <w:szCs w:val="22"/>
          <w:lang w:eastAsia="en-AU"/>
        </w:rPr>
      </w:pPr>
      <w:r w:rsidRPr="00ED5B83">
        <w:rPr>
          <w:rFonts w:cs="Arial"/>
          <w:color w:val="000000"/>
          <w:szCs w:val="22"/>
          <w:lang w:eastAsia="en-AU"/>
        </w:rPr>
        <w:t>NAT10878001 - Apply control measures for Australian refrigeration and air conditioning workplace hazards and risks</w:t>
      </w:r>
    </w:p>
    <w:p w14:paraId="64ED59FB" w14:textId="77777777" w:rsidR="00ED5B83" w:rsidRPr="00ED5B83" w:rsidRDefault="00ED5B83" w:rsidP="00235D69">
      <w:pPr>
        <w:numPr>
          <w:ilvl w:val="0"/>
          <w:numId w:val="17"/>
        </w:numPr>
        <w:textAlignment w:val="baseline"/>
        <w:rPr>
          <w:rFonts w:cs="Arial"/>
          <w:color w:val="000000"/>
          <w:szCs w:val="22"/>
          <w:lang w:eastAsia="en-AU"/>
        </w:rPr>
      </w:pPr>
      <w:r w:rsidRPr="00ED5B83">
        <w:rPr>
          <w:rFonts w:cs="Arial"/>
          <w:color w:val="000000"/>
          <w:szCs w:val="22"/>
          <w:lang w:eastAsia="en-AU"/>
        </w:rPr>
        <w:t>NAT10878002 - Apply Australian standards to solve refrigeration and air conditioning low voltage circuit problems</w:t>
      </w:r>
    </w:p>
    <w:p w14:paraId="00A1ED38" w14:textId="77777777" w:rsidR="00ED5B83" w:rsidRPr="00ED5B83" w:rsidRDefault="00ED5B83" w:rsidP="00235D69">
      <w:pPr>
        <w:numPr>
          <w:ilvl w:val="0"/>
          <w:numId w:val="17"/>
        </w:numPr>
        <w:textAlignment w:val="baseline"/>
        <w:rPr>
          <w:rFonts w:cs="Arial"/>
          <w:color w:val="000000"/>
          <w:szCs w:val="22"/>
          <w:lang w:eastAsia="en-AU"/>
        </w:rPr>
      </w:pPr>
      <w:r w:rsidRPr="00ED5B83">
        <w:rPr>
          <w:rFonts w:cs="Arial"/>
          <w:color w:val="000000"/>
          <w:szCs w:val="22"/>
          <w:lang w:eastAsia="en-AU"/>
        </w:rPr>
        <w:t>NAT10878003 - Disconnect and reconnect fixed wired electrical equipment connected to a low voltage supply</w:t>
      </w:r>
    </w:p>
    <w:p w14:paraId="3CF13E1B" w14:textId="77777777" w:rsidR="00ED5B83" w:rsidRDefault="00ED5B83" w:rsidP="00ED5B83">
      <w:pPr>
        <w:pStyle w:val="Footer"/>
        <w:tabs>
          <w:tab w:val="clear" w:pos="4320"/>
          <w:tab w:val="clear" w:pos="8640"/>
          <w:tab w:val="left" w:pos="0"/>
        </w:tabs>
        <w:rPr>
          <w:rFonts w:cs="Arial"/>
          <w:color w:val="000000"/>
          <w:szCs w:val="22"/>
          <w:lang w:val="en-US"/>
        </w:rPr>
      </w:pPr>
    </w:p>
    <w:p w14:paraId="3134B768" w14:textId="4B2F08F8" w:rsidR="00ED5B83" w:rsidRDefault="00ED5B83" w:rsidP="00ED5B83">
      <w:pPr>
        <w:pStyle w:val="Footer"/>
        <w:tabs>
          <w:tab w:val="clear" w:pos="4320"/>
          <w:tab w:val="clear" w:pos="8640"/>
          <w:tab w:val="left" w:pos="0"/>
        </w:tabs>
        <w:rPr>
          <w:rFonts w:cs="Arial"/>
          <w:color w:val="000000"/>
          <w:szCs w:val="22"/>
          <w:lang w:val="en-US"/>
        </w:rPr>
      </w:pPr>
      <w:r>
        <w:rPr>
          <w:rFonts w:cs="Arial"/>
          <w:color w:val="000000"/>
          <w:szCs w:val="22"/>
          <w:lang w:val="en-US"/>
        </w:rPr>
        <w:t xml:space="preserve">It is the responsibility of the RTO to develop delivery and assessment resources for the remaining Core and Elective units. </w:t>
      </w:r>
    </w:p>
    <w:p w14:paraId="4BF6DB39" w14:textId="77777777" w:rsidR="00ED5B83" w:rsidRPr="00BF0C3E" w:rsidRDefault="00ED5B83" w:rsidP="00ED5B83"/>
    <w:p w14:paraId="3ADB693D" w14:textId="0EE9FCAC" w:rsidR="00757044" w:rsidRPr="00C32DE6" w:rsidRDefault="00757044" w:rsidP="009D2EF6">
      <w:pPr>
        <w:rPr>
          <w:iCs/>
          <w:color w:val="000000"/>
        </w:rPr>
      </w:pPr>
      <w:r w:rsidRPr="00C32DE6">
        <w:t xml:space="preserve">Nominal duration of the course: </w:t>
      </w:r>
      <w:r w:rsidR="00ED5B83" w:rsidRPr="00ED5B83">
        <w:t xml:space="preserve">161 </w:t>
      </w:r>
      <w:r w:rsidR="00A943D6">
        <w:t xml:space="preserve">-163 </w:t>
      </w:r>
      <w:r w:rsidR="00ED5B83" w:rsidRPr="00ED5B83">
        <w:t>hours</w:t>
      </w:r>
    </w:p>
    <w:p w14:paraId="0E610DDF" w14:textId="77777777" w:rsidR="00A73693" w:rsidRPr="00C32DE6" w:rsidRDefault="00A73693" w:rsidP="009D2EF6">
      <w:pPr>
        <w:rPr>
          <w:iCs/>
          <w:color w:val="000000"/>
        </w:rPr>
      </w:pPr>
    </w:p>
    <w:p w14:paraId="3C5DED24" w14:textId="103D78BC" w:rsidR="00EF7028" w:rsidRDefault="00C56176" w:rsidP="009D2EF6">
      <w:r>
        <w:t>This course</w:t>
      </w:r>
      <w:r w:rsidR="00BF2981" w:rsidRPr="00C32DE6">
        <w:t xml:space="preserve"> is only accessible by OTSR holders for the </w:t>
      </w:r>
      <w:r w:rsidR="006612AF">
        <w:t>UEE322</w:t>
      </w:r>
      <w:r w:rsidR="00A943D6">
        <w:t>20</w:t>
      </w:r>
      <w:r w:rsidR="00BF2981" w:rsidRPr="00C32DE6">
        <w:t xml:space="preserve"> Certificate III in Air Conditioning</w:t>
      </w:r>
      <w:r w:rsidR="00ED5B83">
        <w:t xml:space="preserve"> and </w:t>
      </w:r>
      <w:r w:rsidR="00ED5B83" w:rsidRPr="00C32DE6">
        <w:t>Refrigeration</w:t>
      </w:r>
      <w:r w:rsidR="00EF7028">
        <w:t xml:space="preserve"> or its successor.</w:t>
      </w:r>
    </w:p>
    <w:p w14:paraId="57D40851" w14:textId="7C4FFFF0" w:rsidR="00ED5B83" w:rsidRDefault="00ED5B83" w:rsidP="009D2EF6"/>
    <w:p w14:paraId="287A047E" w14:textId="2D560614" w:rsidR="00ED5B83" w:rsidRDefault="00ED5B83" w:rsidP="00ED5B83">
      <w:pPr>
        <w:tabs>
          <w:tab w:val="left" w:pos="0"/>
        </w:tabs>
        <w:jc w:val="both"/>
      </w:pPr>
      <w:r>
        <w:t xml:space="preserve">EOIs will be considered and evaluated by the </w:t>
      </w:r>
      <w:r w:rsidR="00A943D6">
        <w:t>ESA</w:t>
      </w:r>
      <w:r>
        <w:t xml:space="preserve"> Skill</w:t>
      </w:r>
      <w:r w:rsidR="00AE28FD">
        <w:t>ed</w:t>
      </w:r>
      <w:r>
        <w:t xml:space="preserve"> Migration</w:t>
      </w:r>
      <w:r w:rsidR="00D40C51">
        <w:t xml:space="preserve"> Evaluation</w:t>
      </w:r>
      <w:r>
        <w:t xml:space="preserve"> Committee comprising key industry stakeholders who make a recommendation on awarding a licence to RTOs with Energy Skills Australia.</w:t>
      </w:r>
    </w:p>
    <w:p w14:paraId="241A8556" w14:textId="3954C6E2" w:rsidR="00ED5B83" w:rsidRDefault="00ED5B83" w:rsidP="009D2EF6"/>
    <w:p w14:paraId="0E2992ED" w14:textId="73B5F0C1" w:rsidR="00DF3124" w:rsidRPr="00DF3124" w:rsidRDefault="00DF3124" w:rsidP="00DF3124">
      <w:pPr>
        <w:pStyle w:val="Footer"/>
        <w:jc w:val="both"/>
        <w:rPr>
          <w:rFonts w:cs="Arial"/>
          <w:b/>
          <w:szCs w:val="22"/>
        </w:rPr>
      </w:pPr>
      <w:r w:rsidRPr="00DF3124">
        <w:rPr>
          <w:rFonts w:cs="Arial"/>
          <w:b/>
          <w:szCs w:val="22"/>
          <w:u w:val="single"/>
        </w:rPr>
        <w:t>IMPORTANT NOTE:</w:t>
      </w:r>
      <w:r w:rsidRPr="00DF3124">
        <w:rPr>
          <w:rFonts w:cs="Arial"/>
          <w:b/>
          <w:szCs w:val="24"/>
          <w:u w:val="single"/>
        </w:rPr>
        <w:t xml:space="preserve"> </w:t>
      </w:r>
      <w:r w:rsidRPr="00DF3124">
        <w:rPr>
          <w:rFonts w:cs="Arial"/>
          <w:b/>
          <w:szCs w:val="22"/>
        </w:rPr>
        <w:t>RTOs wishing to submit an EOI are strongly advised they MUST have UEE3</w:t>
      </w:r>
      <w:r>
        <w:rPr>
          <w:rFonts w:cs="Arial"/>
          <w:b/>
          <w:szCs w:val="22"/>
        </w:rPr>
        <w:t>22</w:t>
      </w:r>
      <w:r w:rsidR="00A943D6">
        <w:rPr>
          <w:rFonts w:cs="Arial"/>
          <w:b/>
          <w:szCs w:val="22"/>
        </w:rPr>
        <w:t>20</w:t>
      </w:r>
      <w:r w:rsidRPr="00DF3124">
        <w:rPr>
          <w:rFonts w:cs="Arial"/>
          <w:b/>
          <w:szCs w:val="22"/>
        </w:rPr>
        <w:t xml:space="preserve"> Certificate III in</w:t>
      </w:r>
      <w:r>
        <w:rPr>
          <w:rFonts w:cs="Arial"/>
          <w:b/>
          <w:szCs w:val="22"/>
        </w:rPr>
        <w:t xml:space="preserve"> Refrigeration and Air Conditioning</w:t>
      </w:r>
      <w:r w:rsidRPr="00DF3124">
        <w:rPr>
          <w:rFonts w:cs="Arial"/>
          <w:b/>
          <w:color w:val="000000"/>
          <w:szCs w:val="22"/>
          <w:lang w:val="en-US"/>
        </w:rPr>
        <w:t xml:space="preserve"> qualification or its successor on its scope of registration as a minimum to be considered by the Evaluation Committee.</w:t>
      </w:r>
    </w:p>
    <w:p w14:paraId="045EA738" w14:textId="77777777" w:rsidR="00DF3124" w:rsidRDefault="00DF3124" w:rsidP="009D2EF6"/>
    <w:p w14:paraId="7A5F62B4" w14:textId="77777777" w:rsidR="00274567" w:rsidRDefault="00274567" w:rsidP="00BF2981">
      <w:pPr>
        <w:pStyle w:val="Footer"/>
        <w:rPr>
          <w:rFonts w:ascii="Calibri" w:hAnsi="Calibri"/>
          <w:szCs w:val="24"/>
        </w:rPr>
      </w:pPr>
    </w:p>
    <w:p w14:paraId="385A916C" w14:textId="77777777" w:rsidR="00274567" w:rsidRDefault="00274567" w:rsidP="00BF2981">
      <w:pPr>
        <w:pStyle w:val="Footer"/>
        <w:rPr>
          <w:rFonts w:ascii="Calibri" w:hAnsi="Calibri"/>
          <w:szCs w:val="24"/>
        </w:rPr>
      </w:pPr>
    </w:p>
    <w:p w14:paraId="0589A3CB" w14:textId="77777777" w:rsidR="002500AB" w:rsidRDefault="002500AB" w:rsidP="00BF2981">
      <w:pPr>
        <w:pStyle w:val="Footer"/>
        <w:rPr>
          <w:rFonts w:ascii="Calibri" w:hAnsi="Calibri"/>
          <w:szCs w:val="24"/>
        </w:rPr>
        <w:sectPr w:rsidR="002500AB" w:rsidSect="00AC7626">
          <w:footerReference w:type="even" r:id="rId11"/>
          <w:footerReference w:type="default" r:id="rId12"/>
          <w:headerReference w:type="first" r:id="rId13"/>
          <w:pgSz w:w="11906" w:h="16838"/>
          <w:pgMar w:top="1440" w:right="1800" w:bottom="1440" w:left="1800" w:header="0" w:footer="447" w:gutter="0"/>
          <w:cols w:space="708"/>
          <w:titlePg/>
          <w:docGrid w:linePitch="360"/>
        </w:sectPr>
      </w:pPr>
    </w:p>
    <w:p w14:paraId="76709B78" w14:textId="77777777" w:rsidR="009D2EF6" w:rsidRPr="0018304A" w:rsidRDefault="009D2EF6" w:rsidP="009D2EF6">
      <w:pPr>
        <w:pStyle w:val="Footer"/>
        <w:tabs>
          <w:tab w:val="left" w:pos="0"/>
        </w:tabs>
        <w:jc w:val="both"/>
        <w:rPr>
          <w:rFonts w:ascii="Calibri" w:hAnsi="Calibri"/>
          <w:b/>
          <w:sz w:val="24"/>
          <w:szCs w:val="28"/>
        </w:rPr>
      </w:pPr>
      <w:r w:rsidRPr="0018304A">
        <w:rPr>
          <w:rFonts w:ascii="Calibri" w:hAnsi="Calibri"/>
          <w:b/>
          <w:sz w:val="24"/>
          <w:szCs w:val="28"/>
        </w:rPr>
        <w:t xml:space="preserve">Assessment Strategy </w:t>
      </w:r>
    </w:p>
    <w:p w14:paraId="5909307F" w14:textId="77777777" w:rsidR="009D2EF6" w:rsidRDefault="009D2EF6" w:rsidP="009D2EF6">
      <w:pPr>
        <w:pStyle w:val="Footer"/>
        <w:tabs>
          <w:tab w:val="left" w:pos="0"/>
        </w:tabs>
        <w:jc w:val="both"/>
        <w:rPr>
          <w:rFonts w:ascii="Calibri" w:hAnsi="Calibri"/>
          <w:b/>
          <w:szCs w:val="24"/>
        </w:rPr>
      </w:pPr>
    </w:p>
    <w:p w14:paraId="5096532D" w14:textId="25E21413" w:rsidR="009D2EF6" w:rsidRPr="008A7405" w:rsidRDefault="00ED5B83" w:rsidP="009D2EF6">
      <w:pPr>
        <w:tabs>
          <w:tab w:val="left" w:pos="0"/>
        </w:tabs>
        <w:jc w:val="both"/>
        <w:rPr>
          <w:rFonts w:eastAsia="Calibri" w:cs="Arial"/>
          <w:szCs w:val="22"/>
        </w:rPr>
      </w:pPr>
      <w:r>
        <w:rPr>
          <w:rFonts w:eastAsia="Calibri" w:cs="Arial"/>
          <w:szCs w:val="22"/>
        </w:rPr>
        <w:t xml:space="preserve">Four (4) of the (8) </w:t>
      </w:r>
      <w:r w:rsidR="009D2EF6">
        <w:rPr>
          <w:rFonts w:eastAsia="Calibri" w:cs="Arial"/>
          <w:szCs w:val="22"/>
        </w:rPr>
        <w:t xml:space="preserve">core units </w:t>
      </w:r>
      <w:r w:rsidR="009D2EF6" w:rsidRPr="008A7405">
        <w:rPr>
          <w:rFonts w:eastAsia="Calibri" w:cs="Arial"/>
          <w:szCs w:val="22"/>
        </w:rPr>
        <w:t xml:space="preserve">assessment instruments to be used in this course will be mandated by Energy Skills Australia and provided to RTOs licensed to deliver the </w:t>
      </w:r>
      <w:r w:rsidR="009D2EF6">
        <w:rPr>
          <w:rFonts w:eastAsia="Calibri" w:cs="Arial"/>
          <w:szCs w:val="22"/>
        </w:rPr>
        <w:t>accredited course</w:t>
      </w:r>
      <w:r w:rsidR="009D2EF6" w:rsidRPr="008A7405">
        <w:rPr>
          <w:rFonts w:eastAsia="Calibri" w:cs="Arial"/>
          <w:szCs w:val="22"/>
        </w:rPr>
        <w:t>, through access to the Energy Space Learning Portal.</w:t>
      </w:r>
      <w:r>
        <w:rPr>
          <w:rFonts w:eastAsia="Calibri" w:cs="Arial"/>
          <w:szCs w:val="22"/>
        </w:rPr>
        <w:t xml:space="preserve"> The RTO must develop delivery and assessment resources for the remaining core and elective units.</w:t>
      </w:r>
    </w:p>
    <w:p w14:paraId="3201B36D" w14:textId="77777777" w:rsidR="009D2EF6" w:rsidRPr="008A7405" w:rsidRDefault="009D2EF6" w:rsidP="009D2EF6">
      <w:pPr>
        <w:tabs>
          <w:tab w:val="left" w:pos="0"/>
        </w:tabs>
        <w:jc w:val="both"/>
        <w:rPr>
          <w:rFonts w:eastAsia="Calibri" w:cs="Arial"/>
          <w:szCs w:val="22"/>
        </w:rPr>
      </w:pPr>
    </w:p>
    <w:p w14:paraId="064D1A6B" w14:textId="77777777" w:rsidR="009D2EF6" w:rsidRPr="008A7405" w:rsidRDefault="009D2EF6" w:rsidP="009D2EF6">
      <w:pPr>
        <w:tabs>
          <w:tab w:val="left" w:pos="0"/>
        </w:tabs>
        <w:jc w:val="both"/>
        <w:rPr>
          <w:rFonts w:eastAsia="Calibri" w:cs="Arial"/>
          <w:szCs w:val="22"/>
        </w:rPr>
      </w:pPr>
      <w:r w:rsidRPr="008A7405">
        <w:rPr>
          <w:rFonts w:eastAsia="Calibri" w:cs="Arial"/>
          <w:szCs w:val="22"/>
        </w:rPr>
        <w:t>RTOs will be required to ensure, as a minimum, that: -</w:t>
      </w:r>
    </w:p>
    <w:p w14:paraId="56FB28BA" w14:textId="77777777" w:rsidR="009D2EF6" w:rsidRPr="008A7405" w:rsidRDefault="009D2EF6" w:rsidP="00235D69">
      <w:pPr>
        <w:numPr>
          <w:ilvl w:val="0"/>
          <w:numId w:val="14"/>
        </w:numPr>
        <w:tabs>
          <w:tab w:val="left" w:pos="0"/>
        </w:tabs>
        <w:spacing w:before="180"/>
        <w:ind w:left="709"/>
        <w:jc w:val="both"/>
        <w:rPr>
          <w:rFonts w:cs="Arial"/>
          <w:szCs w:val="22"/>
        </w:rPr>
      </w:pPr>
      <w:r w:rsidRPr="008A7405">
        <w:rPr>
          <w:rFonts w:eastAsia="Calibri" w:cs="Arial"/>
          <w:szCs w:val="22"/>
        </w:rPr>
        <w:t>before the performance and knowledge evidence is considered all prerequisites shall be met,</w:t>
      </w:r>
    </w:p>
    <w:p w14:paraId="7C5647B3" w14:textId="6DEFEEAE" w:rsidR="009D2EF6" w:rsidRPr="008A7405" w:rsidRDefault="009D2EF6" w:rsidP="00235D69">
      <w:pPr>
        <w:numPr>
          <w:ilvl w:val="0"/>
          <w:numId w:val="14"/>
        </w:numPr>
        <w:tabs>
          <w:tab w:val="left" w:pos="0"/>
        </w:tabs>
        <w:ind w:left="709"/>
        <w:jc w:val="both"/>
        <w:rPr>
          <w:rFonts w:cs="Arial"/>
          <w:szCs w:val="22"/>
        </w:rPr>
      </w:pPr>
      <w:r w:rsidRPr="008A7405">
        <w:rPr>
          <w:rFonts w:eastAsia="Calibri" w:cs="Arial"/>
          <w:szCs w:val="22"/>
        </w:rPr>
        <w:t>the assessment strategy is consistent with the evidence guide components for each unit of competency comprising 10</w:t>
      </w:r>
      <w:r w:rsidR="00ED5B83">
        <w:rPr>
          <w:rFonts w:eastAsia="Calibri" w:cs="Arial"/>
          <w:szCs w:val="22"/>
        </w:rPr>
        <w:t>878</w:t>
      </w:r>
      <w:r w:rsidRPr="008A7405">
        <w:rPr>
          <w:rFonts w:eastAsia="Calibri" w:cs="Arial"/>
          <w:szCs w:val="22"/>
        </w:rPr>
        <w:t>NAT,</w:t>
      </w:r>
    </w:p>
    <w:p w14:paraId="15099FF5" w14:textId="77777777" w:rsidR="009D2EF6" w:rsidRPr="008A7405" w:rsidRDefault="009D2EF6" w:rsidP="00235D69">
      <w:pPr>
        <w:numPr>
          <w:ilvl w:val="0"/>
          <w:numId w:val="14"/>
        </w:numPr>
        <w:tabs>
          <w:tab w:val="left" w:pos="0"/>
        </w:tabs>
        <w:ind w:left="709"/>
        <w:jc w:val="both"/>
        <w:rPr>
          <w:rFonts w:cs="Arial"/>
          <w:szCs w:val="22"/>
        </w:rPr>
      </w:pPr>
      <w:r w:rsidRPr="008A7405">
        <w:rPr>
          <w:rFonts w:eastAsia="Calibri" w:cs="Arial"/>
          <w:szCs w:val="22"/>
        </w:rPr>
        <w:t xml:space="preserve">Evidence shall be gathered to meet the unit requirements.  </w:t>
      </w:r>
    </w:p>
    <w:p w14:paraId="2D4A2C48" w14:textId="7407ED4A" w:rsidR="009D2EF6" w:rsidRPr="008A7405" w:rsidRDefault="009D2EF6" w:rsidP="00235D69">
      <w:pPr>
        <w:numPr>
          <w:ilvl w:val="0"/>
          <w:numId w:val="14"/>
        </w:numPr>
        <w:tabs>
          <w:tab w:val="left" w:pos="0"/>
        </w:tabs>
        <w:ind w:left="709"/>
        <w:jc w:val="both"/>
        <w:rPr>
          <w:rFonts w:cs="Arial"/>
          <w:szCs w:val="22"/>
        </w:rPr>
      </w:pPr>
      <w:r w:rsidRPr="008A7405">
        <w:rPr>
          <w:rFonts w:eastAsia="Calibri" w:cs="Arial"/>
          <w:szCs w:val="22"/>
        </w:rPr>
        <w:t>Th</w:t>
      </w:r>
      <w:r>
        <w:rPr>
          <w:rFonts w:eastAsia="Calibri" w:cs="Arial"/>
          <w:szCs w:val="22"/>
        </w:rPr>
        <w:t>ese</w:t>
      </w:r>
      <w:r w:rsidRPr="008A7405">
        <w:rPr>
          <w:rFonts w:eastAsia="Calibri" w:cs="Arial"/>
          <w:szCs w:val="22"/>
        </w:rPr>
        <w:t xml:space="preserve"> unit</w:t>
      </w:r>
      <w:r>
        <w:rPr>
          <w:rFonts w:eastAsia="Calibri" w:cs="Arial"/>
          <w:szCs w:val="22"/>
        </w:rPr>
        <w:t>s</w:t>
      </w:r>
      <w:r w:rsidRPr="008A7405">
        <w:rPr>
          <w:rFonts w:eastAsia="Calibri" w:cs="Arial"/>
          <w:szCs w:val="22"/>
        </w:rPr>
        <w:t xml:space="preserve"> s</w:t>
      </w:r>
      <w:r w:rsidR="00A951ED">
        <w:rPr>
          <w:rFonts w:eastAsia="Calibri" w:cs="Arial"/>
          <w:szCs w:val="22"/>
        </w:rPr>
        <w:t>hall</w:t>
      </w:r>
      <w:r w:rsidRPr="008A7405">
        <w:rPr>
          <w:rFonts w:eastAsia="Calibri" w:cs="Arial"/>
          <w:szCs w:val="22"/>
        </w:rPr>
        <w:t xml:space="preserve"> be assessed as it relates to normal work practice using procedures, information and resources typical of a workplace. This sh</w:t>
      </w:r>
      <w:r w:rsidR="00A951ED">
        <w:rPr>
          <w:rFonts w:eastAsia="Calibri" w:cs="Arial"/>
          <w:szCs w:val="22"/>
        </w:rPr>
        <w:t>all</w:t>
      </w:r>
      <w:r w:rsidRPr="008A7405">
        <w:rPr>
          <w:rFonts w:eastAsia="Calibri" w:cs="Arial"/>
          <w:szCs w:val="22"/>
        </w:rPr>
        <w:t xml:space="preserve"> include:</w:t>
      </w:r>
    </w:p>
    <w:p w14:paraId="11919B6E" w14:textId="77777777" w:rsidR="009D2EF6" w:rsidRPr="008A7405" w:rsidRDefault="009D2EF6" w:rsidP="00235D69">
      <w:pPr>
        <w:numPr>
          <w:ilvl w:val="1"/>
          <w:numId w:val="14"/>
        </w:numPr>
        <w:tabs>
          <w:tab w:val="left" w:pos="0"/>
        </w:tabs>
        <w:ind w:left="1276"/>
        <w:jc w:val="both"/>
        <w:rPr>
          <w:rFonts w:cs="Arial"/>
          <w:szCs w:val="22"/>
        </w:rPr>
      </w:pPr>
      <w:r w:rsidRPr="008A7405">
        <w:rPr>
          <w:rFonts w:eastAsia="Calibri" w:cs="Arial"/>
          <w:szCs w:val="22"/>
        </w:rPr>
        <w:t>WHS/OHS policy and work procedures and instructions.</w:t>
      </w:r>
    </w:p>
    <w:p w14:paraId="1A047333" w14:textId="77777777" w:rsidR="009D2EF6" w:rsidRPr="008A7405" w:rsidRDefault="009D2EF6" w:rsidP="00235D69">
      <w:pPr>
        <w:numPr>
          <w:ilvl w:val="1"/>
          <w:numId w:val="14"/>
        </w:numPr>
        <w:tabs>
          <w:tab w:val="left" w:pos="0"/>
        </w:tabs>
        <w:ind w:left="1276"/>
        <w:jc w:val="both"/>
        <w:rPr>
          <w:rFonts w:cs="Arial"/>
          <w:szCs w:val="22"/>
        </w:rPr>
      </w:pPr>
      <w:r w:rsidRPr="008A7405">
        <w:rPr>
          <w:rFonts w:eastAsia="Calibri" w:cs="Arial"/>
          <w:szCs w:val="22"/>
        </w:rPr>
        <w:t xml:space="preserve">Suitable work environment, facilities, equipment and materials. </w:t>
      </w:r>
    </w:p>
    <w:p w14:paraId="37C433C2" w14:textId="005FBF36" w:rsidR="009D2EF6" w:rsidRPr="008A7405" w:rsidRDefault="009D2EF6" w:rsidP="00235D69">
      <w:pPr>
        <w:numPr>
          <w:ilvl w:val="0"/>
          <w:numId w:val="14"/>
        </w:numPr>
        <w:tabs>
          <w:tab w:val="left" w:pos="0"/>
        </w:tabs>
        <w:ind w:left="709"/>
        <w:jc w:val="both"/>
        <w:rPr>
          <w:rFonts w:cs="Arial"/>
          <w:szCs w:val="22"/>
        </w:rPr>
      </w:pPr>
      <w:r w:rsidRPr="008A7405">
        <w:rPr>
          <w:rFonts w:eastAsia="Calibri" w:cs="Arial"/>
          <w:szCs w:val="22"/>
        </w:rPr>
        <w:t>Competent performance with inherent safe working practices is expected in the Industry to which th</w:t>
      </w:r>
      <w:r>
        <w:rPr>
          <w:rFonts w:eastAsia="Calibri" w:cs="Arial"/>
          <w:szCs w:val="22"/>
        </w:rPr>
        <w:t>ese</w:t>
      </w:r>
      <w:r w:rsidRPr="008A7405">
        <w:rPr>
          <w:rFonts w:eastAsia="Calibri" w:cs="Arial"/>
          <w:szCs w:val="22"/>
        </w:rPr>
        <w:t xml:space="preserve"> unit</w:t>
      </w:r>
      <w:r>
        <w:rPr>
          <w:rFonts w:eastAsia="Calibri" w:cs="Arial"/>
          <w:szCs w:val="22"/>
        </w:rPr>
        <w:t>s</w:t>
      </w:r>
      <w:r w:rsidRPr="008A7405">
        <w:rPr>
          <w:rFonts w:eastAsia="Calibri" w:cs="Arial"/>
          <w:szCs w:val="22"/>
        </w:rPr>
        <w:t xml:space="preserve"> of competenc</w:t>
      </w:r>
      <w:r>
        <w:rPr>
          <w:rFonts w:eastAsia="Calibri" w:cs="Arial"/>
          <w:szCs w:val="22"/>
        </w:rPr>
        <w:t>ies</w:t>
      </w:r>
      <w:r w:rsidRPr="008A7405">
        <w:rPr>
          <w:rFonts w:eastAsia="Calibri" w:cs="Arial"/>
          <w:szCs w:val="22"/>
        </w:rPr>
        <w:t xml:space="preserve"> applies. This requires that the specified required skills and knowledge are assessed in a structured environment which is primarily intended for learning/assessment and incorporates all necessary equipment and facilities for </w:t>
      </w:r>
      <w:r>
        <w:rPr>
          <w:rFonts w:eastAsia="Calibri" w:cs="Arial"/>
          <w:szCs w:val="22"/>
        </w:rPr>
        <w:t>candidates</w:t>
      </w:r>
      <w:r w:rsidRPr="008A7405">
        <w:rPr>
          <w:rFonts w:eastAsia="Calibri" w:cs="Arial"/>
          <w:szCs w:val="22"/>
        </w:rPr>
        <w:t xml:space="preserve"> to develop and demonstrate the required skills and knowledge described in the units comprising 1</w:t>
      </w:r>
      <w:r w:rsidR="00220D1B">
        <w:rPr>
          <w:rFonts w:eastAsia="Calibri" w:cs="Arial"/>
          <w:szCs w:val="22"/>
        </w:rPr>
        <w:t>0878</w:t>
      </w:r>
      <w:r w:rsidRPr="008A7405">
        <w:rPr>
          <w:rFonts w:eastAsia="Calibri" w:cs="Arial"/>
          <w:szCs w:val="22"/>
        </w:rPr>
        <w:t>NAT.</w:t>
      </w:r>
    </w:p>
    <w:p w14:paraId="7D027735" w14:textId="77777777" w:rsidR="009D2EF6" w:rsidRPr="008A7405" w:rsidRDefault="009D2EF6" w:rsidP="00235D69">
      <w:pPr>
        <w:numPr>
          <w:ilvl w:val="0"/>
          <w:numId w:val="14"/>
        </w:numPr>
        <w:tabs>
          <w:tab w:val="left" w:pos="0"/>
        </w:tabs>
        <w:ind w:left="709"/>
        <w:jc w:val="both"/>
        <w:rPr>
          <w:rFonts w:cs="Arial"/>
          <w:szCs w:val="22"/>
        </w:rPr>
      </w:pPr>
      <w:r w:rsidRPr="008A7405">
        <w:rPr>
          <w:rFonts w:eastAsia="Calibri" w:cs="Arial"/>
          <w:szCs w:val="22"/>
        </w:rPr>
        <w:t>Refer to your industry specific State/Territory regulatory requirements.</w:t>
      </w:r>
    </w:p>
    <w:p w14:paraId="62A4355F" w14:textId="77777777" w:rsidR="009D2EF6" w:rsidRPr="008A7405" w:rsidRDefault="009D2EF6" w:rsidP="009D2EF6">
      <w:pPr>
        <w:tabs>
          <w:tab w:val="left" w:pos="0"/>
        </w:tabs>
        <w:jc w:val="both"/>
        <w:rPr>
          <w:rFonts w:eastAsia="Calibri" w:cs="Arial"/>
          <w:szCs w:val="22"/>
        </w:rPr>
      </w:pPr>
    </w:p>
    <w:p w14:paraId="50A066EF" w14:textId="6D28EF65" w:rsidR="009D2EF6" w:rsidRPr="008A7405" w:rsidRDefault="009D2EF6" w:rsidP="009D2EF6">
      <w:pPr>
        <w:tabs>
          <w:tab w:val="left" w:pos="0"/>
        </w:tabs>
        <w:jc w:val="both"/>
        <w:rPr>
          <w:rFonts w:eastAsia="Calibri" w:cs="Arial"/>
          <w:szCs w:val="22"/>
        </w:rPr>
      </w:pPr>
      <w:r w:rsidRPr="008A7405">
        <w:rPr>
          <w:rFonts w:eastAsia="Calibri" w:cs="Arial"/>
          <w:szCs w:val="22"/>
        </w:rPr>
        <w:t xml:space="preserve">Through the licensing agreement with </w:t>
      </w:r>
      <w:r>
        <w:rPr>
          <w:rFonts w:eastAsia="Calibri" w:cs="Arial"/>
          <w:szCs w:val="22"/>
        </w:rPr>
        <w:t>Energy Skills Australia</w:t>
      </w:r>
      <w:r w:rsidRPr="008A7405">
        <w:rPr>
          <w:rFonts w:eastAsia="Calibri" w:cs="Arial"/>
          <w:szCs w:val="22"/>
        </w:rPr>
        <w:t xml:space="preserve">, RTOs will be required to meet the requirements of the: - </w:t>
      </w:r>
    </w:p>
    <w:p w14:paraId="3499CE78" w14:textId="3DBC63F7" w:rsidR="009D2EF6" w:rsidRPr="008A7405" w:rsidRDefault="009D2EF6" w:rsidP="00235D69">
      <w:pPr>
        <w:numPr>
          <w:ilvl w:val="0"/>
          <w:numId w:val="15"/>
        </w:numPr>
        <w:tabs>
          <w:tab w:val="left" w:pos="0"/>
        </w:tabs>
        <w:ind w:left="709"/>
        <w:jc w:val="both"/>
        <w:rPr>
          <w:rFonts w:cs="Arial"/>
          <w:szCs w:val="22"/>
        </w:rPr>
      </w:pPr>
      <w:r w:rsidRPr="008A7405">
        <w:rPr>
          <w:rFonts w:eastAsia="Calibri" w:cs="Arial"/>
          <w:szCs w:val="22"/>
        </w:rPr>
        <w:t>National Vocational Education and Training Regulator Act 2011 - Standards for Registered Training Organisations (RTOs) 2015</w:t>
      </w:r>
      <w:r w:rsidR="00964FE3">
        <w:rPr>
          <w:rFonts w:eastAsia="Calibri" w:cs="Arial"/>
          <w:szCs w:val="22"/>
        </w:rPr>
        <w:t xml:space="preserve"> </w:t>
      </w:r>
      <w:r w:rsidR="00964FE3">
        <w:rPr>
          <w:rFonts w:eastAsia="Calibri" w:cs="Arial"/>
          <w:szCs w:val="22"/>
        </w:rPr>
        <w:t>(or its successor)</w:t>
      </w:r>
      <w:r w:rsidRPr="008A7405">
        <w:rPr>
          <w:rFonts w:eastAsia="Calibri" w:cs="Arial"/>
          <w:szCs w:val="22"/>
        </w:rPr>
        <w:t xml:space="preserve">. </w:t>
      </w:r>
    </w:p>
    <w:p w14:paraId="0B929DCD" w14:textId="6876FD21" w:rsidR="009D2EF6" w:rsidRPr="008A7405" w:rsidRDefault="009D2EF6" w:rsidP="00235D69">
      <w:pPr>
        <w:numPr>
          <w:ilvl w:val="0"/>
          <w:numId w:val="15"/>
        </w:numPr>
        <w:tabs>
          <w:tab w:val="left" w:pos="0"/>
        </w:tabs>
        <w:ind w:left="709"/>
        <w:jc w:val="both"/>
        <w:rPr>
          <w:rFonts w:cs="Arial"/>
          <w:szCs w:val="22"/>
        </w:rPr>
      </w:pPr>
      <w:r w:rsidRPr="008A7405">
        <w:rPr>
          <w:rFonts w:eastAsia="Calibri" w:cs="Arial"/>
          <w:szCs w:val="22"/>
        </w:rPr>
        <w:t>the evidence guide components for the unit</w:t>
      </w:r>
      <w:r>
        <w:rPr>
          <w:rFonts w:eastAsia="Calibri" w:cs="Arial"/>
          <w:szCs w:val="22"/>
        </w:rPr>
        <w:t>s</w:t>
      </w:r>
      <w:r w:rsidRPr="008A7405">
        <w:rPr>
          <w:rFonts w:eastAsia="Calibri" w:cs="Arial"/>
          <w:szCs w:val="22"/>
        </w:rPr>
        <w:t xml:space="preserve"> of competency comprising 10</w:t>
      </w:r>
      <w:r w:rsidR="00ED5B83">
        <w:rPr>
          <w:rFonts w:eastAsia="Calibri" w:cs="Arial"/>
          <w:szCs w:val="22"/>
        </w:rPr>
        <w:t>878</w:t>
      </w:r>
      <w:r w:rsidRPr="008A7405">
        <w:rPr>
          <w:rFonts w:eastAsia="Calibri" w:cs="Arial"/>
          <w:szCs w:val="22"/>
        </w:rPr>
        <w:t xml:space="preserve">NAT. </w:t>
      </w:r>
    </w:p>
    <w:p w14:paraId="12BC6A89" w14:textId="77777777" w:rsidR="009D2EF6" w:rsidRPr="008A7405" w:rsidRDefault="009D2EF6" w:rsidP="009D2EF6">
      <w:pPr>
        <w:tabs>
          <w:tab w:val="left" w:pos="0"/>
          <w:tab w:val="left" w:pos="720"/>
        </w:tabs>
        <w:jc w:val="both"/>
        <w:rPr>
          <w:rFonts w:eastAsia="Calibri" w:cs="Arial"/>
          <w:szCs w:val="22"/>
        </w:rPr>
      </w:pPr>
    </w:p>
    <w:p w14:paraId="3D0AAC49" w14:textId="65B1BE60" w:rsidR="00E13F85" w:rsidRPr="008A7405" w:rsidRDefault="00E13F85" w:rsidP="00E13F85">
      <w:pPr>
        <w:tabs>
          <w:tab w:val="left" w:pos="0"/>
          <w:tab w:val="left" w:pos="720"/>
        </w:tabs>
        <w:jc w:val="both"/>
        <w:rPr>
          <w:rFonts w:eastAsia="Calibri" w:cs="Arial"/>
          <w:szCs w:val="22"/>
        </w:rPr>
      </w:pPr>
      <w:r w:rsidRPr="008A7405">
        <w:rPr>
          <w:rFonts w:eastAsia="Calibri" w:cs="Arial"/>
          <w:szCs w:val="22"/>
        </w:rPr>
        <w:t>Through the licencing agreement RTOs will be required to use and will be provided access to the Energy Space Learning Portal</w:t>
      </w:r>
      <w:r>
        <w:rPr>
          <w:rFonts w:eastAsia="Calibri" w:cs="Arial"/>
          <w:szCs w:val="22"/>
        </w:rPr>
        <w:t xml:space="preserve">, reporting system and </w:t>
      </w:r>
      <w:r w:rsidR="00A943D6">
        <w:rPr>
          <w:rFonts w:eastAsia="Calibri" w:cs="Arial"/>
          <w:szCs w:val="22"/>
        </w:rPr>
        <w:t>Exemplar Profiling</w:t>
      </w:r>
      <w:r w:rsidRPr="008A7405">
        <w:rPr>
          <w:rFonts w:eastAsia="Calibri" w:cs="Arial"/>
          <w:szCs w:val="22"/>
        </w:rPr>
        <w:t>.  This will provide RTOs with randomized knowledge and skills assessment instruments</w:t>
      </w:r>
      <w:r>
        <w:rPr>
          <w:rFonts w:eastAsia="Calibri" w:cs="Arial"/>
          <w:szCs w:val="22"/>
        </w:rPr>
        <w:t xml:space="preserve"> (for 4 of the 8 core units)</w:t>
      </w:r>
      <w:r w:rsidRPr="008A7405">
        <w:rPr>
          <w:rFonts w:eastAsia="Calibri" w:cs="Arial"/>
          <w:szCs w:val="22"/>
        </w:rPr>
        <w:t xml:space="preserve"> which will ensure that workplace, regulatory and NVR requirements are met.</w:t>
      </w:r>
    </w:p>
    <w:p w14:paraId="5D803D24" w14:textId="77777777" w:rsidR="00E13F85" w:rsidRPr="008A7405" w:rsidRDefault="00E13F85" w:rsidP="00E13F85">
      <w:pPr>
        <w:tabs>
          <w:tab w:val="left" w:pos="0"/>
          <w:tab w:val="left" w:pos="720"/>
        </w:tabs>
        <w:jc w:val="both"/>
        <w:rPr>
          <w:rFonts w:eastAsia="Calibri" w:cs="Arial"/>
          <w:szCs w:val="22"/>
        </w:rPr>
      </w:pPr>
    </w:p>
    <w:p w14:paraId="1BB67901" w14:textId="6EE15ECF" w:rsidR="00E13F85" w:rsidRDefault="00E13F85" w:rsidP="00E13F85">
      <w:pPr>
        <w:tabs>
          <w:tab w:val="left" w:pos="0"/>
          <w:tab w:val="left" w:pos="720"/>
        </w:tabs>
        <w:jc w:val="both"/>
        <w:rPr>
          <w:rFonts w:eastAsia="Calibri" w:cs="Arial"/>
          <w:szCs w:val="22"/>
        </w:rPr>
      </w:pPr>
      <w:r w:rsidRPr="008A7405">
        <w:rPr>
          <w:rFonts w:eastAsia="Calibri" w:cs="Arial"/>
          <w:szCs w:val="22"/>
        </w:rPr>
        <w:t xml:space="preserve">These instruments will be validated and reviewed regularly by </w:t>
      </w:r>
      <w:r w:rsidRPr="005E0AEB">
        <w:rPr>
          <w:rFonts w:eastAsia="Calibri" w:cs="Arial"/>
          <w:szCs w:val="22"/>
        </w:rPr>
        <w:t>Energy Skills Australia</w:t>
      </w:r>
      <w:r w:rsidRPr="005E0AEB" w:rsidDel="005E0AEB">
        <w:rPr>
          <w:rFonts w:eastAsia="Calibri" w:cs="Arial"/>
          <w:szCs w:val="22"/>
        </w:rPr>
        <w:t xml:space="preserve"> </w:t>
      </w:r>
      <w:r w:rsidRPr="008A7405">
        <w:rPr>
          <w:rFonts w:eastAsia="Calibri" w:cs="Arial"/>
          <w:szCs w:val="22"/>
        </w:rPr>
        <w:t xml:space="preserve">from advice from the steering committee. </w:t>
      </w:r>
    </w:p>
    <w:p w14:paraId="424CD68F" w14:textId="77777777" w:rsidR="00E13F85" w:rsidRDefault="00E13F85" w:rsidP="00E13F85">
      <w:pPr>
        <w:tabs>
          <w:tab w:val="left" w:pos="0"/>
          <w:tab w:val="left" w:pos="720"/>
        </w:tabs>
        <w:jc w:val="both"/>
        <w:rPr>
          <w:rFonts w:eastAsia="Calibri" w:cs="Arial"/>
          <w:szCs w:val="22"/>
        </w:rPr>
      </w:pPr>
    </w:p>
    <w:p w14:paraId="18CFF276" w14:textId="2A649494" w:rsidR="00E13F85" w:rsidRPr="00591C05" w:rsidRDefault="00E13F85" w:rsidP="00E13F85">
      <w:pPr>
        <w:tabs>
          <w:tab w:val="left" w:pos="0"/>
        </w:tabs>
        <w:rPr>
          <w:rFonts w:cs="Arial"/>
        </w:rPr>
      </w:pPr>
      <w:r>
        <w:rPr>
          <w:rFonts w:eastAsia="Calibri" w:cs="Arial"/>
          <w:szCs w:val="22"/>
        </w:rPr>
        <w:t>RTOs will</w:t>
      </w:r>
      <w:r w:rsidRPr="00591C05">
        <w:rPr>
          <w:rFonts w:cs="Arial"/>
        </w:rPr>
        <w:t xml:space="preserve"> ensure that </w:t>
      </w:r>
      <w:r>
        <w:rPr>
          <w:rFonts w:cs="Arial"/>
        </w:rPr>
        <w:t>the</w:t>
      </w:r>
      <w:r w:rsidRPr="00591C05">
        <w:rPr>
          <w:rFonts w:cs="Arial"/>
        </w:rPr>
        <w:t xml:space="preserve"> Energy Skills Australia approved </w:t>
      </w:r>
      <w:r w:rsidR="00A943D6">
        <w:rPr>
          <w:rFonts w:cs="Arial"/>
        </w:rPr>
        <w:t>Exemplar Profiling</w:t>
      </w:r>
      <w:r w:rsidRPr="00591C05">
        <w:rPr>
          <w:rFonts w:cs="Arial"/>
        </w:rPr>
        <w:t xml:space="preserve"> system is used and that </w:t>
      </w:r>
      <w:r>
        <w:rPr>
          <w:rFonts w:cs="Arial"/>
        </w:rPr>
        <w:t>candidates</w:t>
      </w:r>
      <w:r w:rsidRPr="00591C05">
        <w:rPr>
          <w:rFonts w:cs="Arial"/>
        </w:rPr>
        <w:t xml:space="preserve"> are enrolled in the </w:t>
      </w:r>
      <w:r w:rsidR="00A943D6">
        <w:rPr>
          <w:rFonts w:cs="Arial"/>
        </w:rPr>
        <w:t>Exemplar Profiling</w:t>
      </w:r>
      <w:r w:rsidRPr="00591C05">
        <w:rPr>
          <w:rFonts w:cs="Arial"/>
        </w:rPr>
        <w:t xml:space="preserve"> system.</w:t>
      </w:r>
    </w:p>
    <w:p w14:paraId="7C95496B" w14:textId="77777777" w:rsidR="00E13F85" w:rsidRPr="008A7405" w:rsidRDefault="00E13F85" w:rsidP="00E13F85">
      <w:pPr>
        <w:tabs>
          <w:tab w:val="left" w:pos="0"/>
          <w:tab w:val="left" w:pos="720"/>
        </w:tabs>
        <w:jc w:val="both"/>
        <w:rPr>
          <w:rFonts w:eastAsia="Calibri" w:cs="Arial"/>
          <w:szCs w:val="22"/>
        </w:rPr>
      </w:pPr>
    </w:p>
    <w:p w14:paraId="062E82B0" w14:textId="77777777" w:rsidR="00E13F85" w:rsidRPr="008A7405" w:rsidRDefault="00E13F85" w:rsidP="00E13F85">
      <w:pPr>
        <w:tabs>
          <w:tab w:val="left" w:pos="0"/>
          <w:tab w:val="left" w:pos="720"/>
        </w:tabs>
        <w:jc w:val="both"/>
        <w:rPr>
          <w:rFonts w:eastAsia="Calibri" w:cs="Arial"/>
          <w:szCs w:val="22"/>
        </w:rPr>
      </w:pPr>
      <w:r w:rsidRPr="008A7405">
        <w:rPr>
          <w:rFonts w:eastAsia="Calibri" w:cs="Arial"/>
          <w:szCs w:val="22"/>
        </w:rPr>
        <w:t>RTOs will be required to validate their assessment strategies in consultation with the steering committee and moderate assessment outcomes to ensure consistency of assessment throughout the RTO.</w:t>
      </w:r>
    </w:p>
    <w:p w14:paraId="4158544F" w14:textId="77777777" w:rsidR="00E13F85" w:rsidRPr="008A7405" w:rsidRDefault="00E13F85" w:rsidP="00E13F85">
      <w:pPr>
        <w:tabs>
          <w:tab w:val="left" w:pos="0"/>
          <w:tab w:val="left" w:pos="720"/>
        </w:tabs>
        <w:jc w:val="both"/>
        <w:rPr>
          <w:rFonts w:eastAsia="Calibri" w:cs="Arial"/>
          <w:szCs w:val="22"/>
        </w:rPr>
      </w:pPr>
    </w:p>
    <w:p w14:paraId="74A72147" w14:textId="77777777" w:rsidR="00E13F85" w:rsidRPr="008A7405" w:rsidRDefault="00E13F85" w:rsidP="00E13F85">
      <w:pPr>
        <w:tabs>
          <w:tab w:val="left" w:pos="0"/>
          <w:tab w:val="left" w:pos="720"/>
        </w:tabs>
        <w:jc w:val="both"/>
        <w:rPr>
          <w:rFonts w:cs="Arial"/>
          <w:color w:val="000000"/>
          <w:szCs w:val="22"/>
          <w:lang w:val="en-US" w:eastAsia="x-none"/>
        </w:rPr>
      </w:pPr>
      <w:r w:rsidRPr="008A7405">
        <w:rPr>
          <w:rFonts w:eastAsia="Calibri" w:cs="Arial"/>
          <w:szCs w:val="22"/>
        </w:rPr>
        <w:t xml:space="preserve">RTOs will be expected to hold regular </w:t>
      </w:r>
      <w:proofErr w:type="spellStart"/>
      <w:r w:rsidRPr="008A7405">
        <w:rPr>
          <w:rFonts w:eastAsia="Calibri" w:cs="Arial"/>
          <w:szCs w:val="22"/>
        </w:rPr>
        <w:t>minuted</w:t>
      </w:r>
      <w:proofErr w:type="spellEnd"/>
      <w:r w:rsidRPr="008A7405">
        <w:rPr>
          <w:rFonts w:eastAsia="Calibri" w:cs="Arial"/>
          <w:szCs w:val="22"/>
        </w:rPr>
        <w:t xml:space="preserve"> meetings with teaching and assessment staff engaged in making professional judgments about the attainment of competency standard units in this course.  The outcome of these meetings will be </w:t>
      </w:r>
      <w:r w:rsidRPr="008A7405">
        <w:rPr>
          <w:rFonts w:cs="Arial"/>
          <w:color w:val="000000"/>
          <w:szCs w:val="22"/>
          <w:lang w:val="en-US" w:eastAsia="x-none"/>
        </w:rPr>
        <w:t xml:space="preserve">included in the quarterly (3 monthly) reports to </w:t>
      </w:r>
      <w:r w:rsidRPr="005E0AEB">
        <w:rPr>
          <w:rFonts w:cs="Arial"/>
          <w:color w:val="000000"/>
          <w:szCs w:val="22"/>
          <w:lang w:val="en-US" w:eastAsia="x-none"/>
        </w:rPr>
        <w:t>Energy Skills Australia</w:t>
      </w:r>
      <w:r w:rsidRPr="008A7405">
        <w:rPr>
          <w:rFonts w:cs="Arial"/>
          <w:color w:val="000000"/>
          <w:szCs w:val="22"/>
          <w:lang w:val="en-US" w:eastAsia="x-none"/>
        </w:rPr>
        <w:t>.</w:t>
      </w:r>
    </w:p>
    <w:p w14:paraId="2E005B1C" w14:textId="77777777" w:rsidR="009D2EF6" w:rsidRDefault="009D2EF6" w:rsidP="009D2EF6">
      <w:pPr>
        <w:pBdr>
          <w:top w:val="nil"/>
          <w:left w:val="nil"/>
          <w:bottom w:val="nil"/>
          <w:right w:val="nil"/>
          <w:between w:val="nil"/>
        </w:pBdr>
        <w:tabs>
          <w:tab w:val="left" w:pos="0"/>
          <w:tab w:val="center" w:pos="709"/>
        </w:tabs>
        <w:rPr>
          <w:rFonts w:ascii="Calibri" w:eastAsia="Calibri" w:hAnsi="Calibri" w:cs="Calibri"/>
          <w:b/>
          <w:color w:val="000000"/>
        </w:rPr>
      </w:pPr>
    </w:p>
    <w:p w14:paraId="5EB41BD5" w14:textId="77777777" w:rsidR="009D2EF6" w:rsidRPr="0018304A" w:rsidRDefault="009D2EF6" w:rsidP="009D2EF6">
      <w:pPr>
        <w:pBdr>
          <w:top w:val="nil"/>
          <w:left w:val="nil"/>
          <w:bottom w:val="nil"/>
          <w:right w:val="nil"/>
          <w:between w:val="nil"/>
        </w:pBdr>
        <w:tabs>
          <w:tab w:val="left" w:pos="0"/>
          <w:tab w:val="center" w:pos="709"/>
        </w:tabs>
        <w:rPr>
          <w:rFonts w:ascii="Calibri" w:eastAsia="Calibri" w:hAnsi="Calibri" w:cs="Calibri"/>
          <w:color w:val="000000"/>
          <w:sz w:val="24"/>
          <w:szCs w:val="28"/>
        </w:rPr>
      </w:pPr>
      <w:r w:rsidRPr="0018304A">
        <w:rPr>
          <w:rFonts w:ascii="Calibri" w:eastAsia="Calibri" w:hAnsi="Calibri" w:cs="Calibri"/>
          <w:b/>
          <w:color w:val="000000"/>
          <w:sz w:val="24"/>
          <w:szCs w:val="28"/>
        </w:rPr>
        <w:t>Ongoing monitoring and evaluation:</w:t>
      </w:r>
    </w:p>
    <w:p w14:paraId="3E9CB257" w14:textId="77777777" w:rsidR="009D2EF6" w:rsidRDefault="009D2EF6" w:rsidP="009D2EF6">
      <w:pPr>
        <w:pBdr>
          <w:top w:val="nil"/>
          <w:left w:val="nil"/>
          <w:bottom w:val="nil"/>
          <w:right w:val="nil"/>
          <w:between w:val="nil"/>
        </w:pBdr>
        <w:tabs>
          <w:tab w:val="left" w:pos="0"/>
          <w:tab w:val="center" w:pos="709"/>
        </w:tabs>
        <w:rPr>
          <w:rFonts w:eastAsia="Arial" w:cs="Arial"/>
          <w:color w:val="000000"/>
          <w:szCs w:val="22"/>
        </w:rPr>
      </w:pPr>
    </w:p>
    <w:p w14:paraId="3675BFDB" w14:textId="1047F49E" w:rsidR="00E13F85" w:rsidRDefault="00E13F85" w:rsidP="00E13F85">
      <w:pPr>
        <w:tabs>
          <w:tab w:val="left" w:pos="0"/>
        </w:tabs>
        <w:jc w:val="both"/>
        <w:rPr>
          <w:rFonts w:cs="Arial"/>
          <w:color w:val="000000"/>
          <w:szCs w:val="22"/>
          <w:lang w:val="en-US" w:eastAsia="x-none"/>
        </w:rPr>
      </w:pPr>
      <w:r w:rsidRPr="008A7405">
        <w:rPr>
          <w:rFonts w:cs="Arial"/>
          <w:color w:val="000000"/>
          <w:szCs w:val="22"/>
          <w:lang w:val="en-US" w:eastAsia="x-none"/>
        </w:rPr>
        <w:t>RTO’s licensed to deliver this course will be required to use</w:t>
      </w:r>
      <w:r>
        <w:rPr>
          <w:rFonts w:cs="Arial"/>
          <w:color w:val="000000"/>
          <w:szCs w:val="22"/>
          <w:lang w:val="en-US" w:eastAsia="x-none"/>
        </w:rPr>
        <w:t xml:space="preserve"> both</w:t>
      </w:r>
      <w:r w:rsidRPr="008A7405">
        <w:rPr>
          <w:rFonts w:cs="Arial"/>
          <w:color w:val="000000"/>
          <w:szCs w:val="22"/>
          <w:lang w:val="en-US" w:eastAsia="x-none"/>
        </w:rPr>
        <w:t xml:space="preserve"> the Energy Space Learning Portal</w:t>
      </w:r>
      <w:r>
        <w:rPr>
          <w:rFonts w:cs="Arial"/>
          <w:color w:val="000000"/>
          <w:szCs w:val="22"/>
          <w:lang w:val="en-US" w:eastAsia="x-none"/>
        </w:rPr>
        <w:t xml:space="preserve">, reporting system and </w:t>
      </w:r>
      <w:r w:rsidRPr="00591C05">
        <w:rPr>
          <w:rFonts w:cs="Arial"/>
        </w:rPr>
        <w:t xml:space="preserve">the </w:t>
      </w:r>
      <w:r w:rsidR="00A943D6">
        <w:rPr>
          <w:rFonts w:cs="Arial"/>
        </w:rPr>
        <w:t>Exemplar Profiling</w:t>
      </w:r>
      <w:r w:rsidRPr="00591C05">
        <w:rPr>
          <w:rFonts w:cs="Arial"/>
        </w:rPr>
        <w:t xml:space="preserve"> system</w:t>
      </w:r>
      <w:r>
        <w:rPr>
          <w:rFonts w:cs="Arial"/>
        </w:rPr>
        <w:t xml:space="preserve"> and their own delivery and assessment resources</w:t>
      </w:r>
      <w:r w:rsidRPr="008A7405">
        <w:rPr>
          <w:rFonts w:cs="Arial"/>
          <w:color w:val="000000"/>
          <w:szCs w:val="22"/>
          <w:lang w:val="en-US" w:eastAsia="x-none"/>
        </w:rPr>
        <w:t xml:space="preserve">. </w:t>
      </w:r>
    </w:p>
    <w:p w14:paraId="731835E6" w14:textId="77777777" w:rsidR="00E13F85" w:rsidRDefault="00E13F85" w:rsidP="00E13F85">
      <w:pPr>
        <w:tabs>
          <w:tab w:val="left" w:pos="0"/>
        </w:tabs>
        <w:jc w:val="both"/>
        <w:rPr>
          <w:rFonts w:cs="Arial"/>
          <w:color w:val="000000"/>
          <w:szCs w:val="22"/>
          <w:lang w:val="en-US" w:eastAsia="x-none"/>
        </w:rPr>
      </w:pPr>
    </w:p>
    <w:p w14:paraId="230EC1E2" w14:textId="33801117" w:rsidR="00E13F85" w:rsidRPr="008A7405" w:rsidRDefault="00E13F85" w:rsidP="00E13F85">
      <w:pPr>
        <w:tabs>
          <w:tab w:val="left" w:pos="0"/>
        </w:tabs>
        <w:jc w:val="both"/>
        <w:rPr>
          <w:rFonts w:cs="Arial"/>
          <w:color w:val="000000"/>
          <w:szCs w:val="22"/>
          <w:lang w:val="en-US" w:eastAsia="x-none"/>
        </w:rPr>
      </w:pPr>
      <w:r w:rsidRPr="008A7405">
        <w:rPr>
          <w:rFonts w:cs="Arial"/>
          <w:color w:val="000000"/>
          <w:szCs w:val="22"/>
          <w:lang w:val="en-US" w:eastAsia="x-none"/>
        </w:rPr>
        <w:t>Th</w:t>
      </w:r>
      <w:r>
        <w:rPr>
          <w:rFonts w:cs="Arial"/>
          <w:color w:val="000000"/>
          <w:szCs w:val="22"/>
          <w:lang w:val="en-US" w:eastAsia="x-none"/>
        </w:rPr>
        <w:t>e tools and resources provided by Energy Skills Australia p</w:t>
      </w:r>
      <w:r w:rsidRPr="008A7405">
        <w:rPr>
          <w:rFonts w:cs="Arial"/>
          <w:color w:val="000000"/>
          <w:szCs w:val="22"/>
          <w:lang w:val="en-US" w:eastAsia="x-none"/>
        </w:rPr>
        <w:t xml:space="preserve">rovide the RTO with the training resources necessary to conduct the training for </w:t>
      </w:r>
      <w:r>
        <w:rPr>
          <w:rFonts w:cs="Arial"/>
          <w:color w:val="000000"/>
          <w:szCs w:val="22"/>
          <w:lang w:val="en-US" w:eastAsia="x-none"/>
        </w:rPr>
        <w:t>4 of the 8</w:t>
      </w:r>
      <w:r w:rsidRPr="008A7405">
        <w:rPr>
          <w:rFonts w:cs="Arial"/>
          <w:color w:val="000000"/>
          <w:szCs w:val="22"/>
          <w:lang w:val="en-US" w:eastAsia="x-none"/>
        </w:rPr>
        <w:t xml:space="preserve"> core units including, comprehensive learning resources, skills practices and unit skill tests and knowledge tests.</w:t>
      </w:r>
    </w:p>
    <w:p w14:paraId="0830C01D" w14:textId="77777777" w:rsidR="00E13F85" w:rsidRPr="008A7405" w:rsidRDefault="00E13F85" w:rsidP="00E13F85">
      <w:pPr>
        <w:tabs>
          <w:tab w:val="left" w:pos="0"/>
        </w:tabs>
        <w:jc w:val="both"/>
        <w:rPr>
          <w:rFonts w:cs="Arial"/>
          <w:color w:val="000000"/>
          <w:szCs w:val="22"/>
          <w:lang w:val="en-US" w:eastAsia="x-none"/>
        </w:rPr>
      </w:pPr>
    </w:p>
    <w:p w14:paraId="5146D72D" w14:textId="77777777" w:rsidR="00E13F85" w:rsidRPr="008A7405" w:rsidRDefault="00E13F85" w:rsidP="00E13F85">
      <w:pPr>
        <w:tabs>
          <w:tab w:val="left" w:pos="0"/>
        </w:tabs>
        <w:jc w:val="both"/>
        <w:rPr>
          <w:rFonts w:cs="Arial"/>
          <w:color w:val="000000"/>
          <w:szCs w:val="22"/>
          <w:lang w:val="en-US" w:eastAsia="x-none"/>
        </w:rPr>
      </w:pPr>
      <w:r w:rsidRPr="008A7405">
        <w:rPr>
          <w:rFonts w:cs="Arial"/>
          <w:color w:val="000000"/>
          <w:szCs w:val="22"/>
          <w:lang w:val="en-US" w:eastAsia="x-none"/>
        </w:rPr>
        <w:t xml:space="preserve">It also provides valuable reporting data against test results which may be reviewed in real time, monitoring such elements and trends in test and assessment answers. </w:t>
      </w:r>
    </w:p>
    <w:p w14:paraId="25B9AD7E" w14:textId="77777777" w:rsidR="00E13F85" w:rsidRPr="008A7405" w:rsidRDefault="00E13F85" w:rsidP="00E13F85">
      <w:pPr>
        <w:tabs>
          <w:tab w:val="left" w:pos="0"/>
        </w:tabs>
        <w:jc w:val="both"/>
        <w:rPr>
          <w:rFonts w:cs="Arial"/>
          <w:color w:val="000000"/>
          <w:szCs w:val="22"/>
          <w:lang w:val="en-US" w:eastAsia="x-none"/>
        </w:rPr>
      </w:pPr>
    </w:p>
    <w:p w14:paraId="5F4193F0" w14:textId="531C61F7" w:rsidR="00E13F85" w:rsidRPr="008A7405" w:rsidRDefault="00E13F85" w:rsidP="00E13F85">
      <w:pPr>
        <w:tabs>
          <w:tab w:val="left" w:pos="0"/>
        </w:tabs>
        <w:jc w:val="both"/>
        <w:rPr>
          <w:rFonts w:cs="Arial"/>
          <w:color w:val="000000"/>
          <w:szCs w:val="22"/>
          <w:lang w:val="en-US" w:eastAsia="x-none"/>
        </w:rPr>
      </w:pPr>
      <w:r w:rsidRPr="008A7405">
        <w:rPr>
          <w:rFonts w:cs="Arial"/>
          <w:color w:val="000000"/>
          <w:szCs w:val="22"/>
          <w:lang w:val="en-US" w:eastAsia="x-none"/>
        </w:rPr>
        <w:t xml:space="preserve">The relevancy and currency of this course will be monitored by the </w:t>
      </w:r>
      <w:r>
        <w:rPr>
          <w:rFonts w:cs="Arial"/>
          <w:color w:val="000000"/>
          <w:szCs w:val="22"/>
          <w:lang w:val="en-US" w:eastAsia="x-none"/>
        </w:rPr>
        <w:t>s</w:t>
      </w:r>
      <w:r w:rsidRPr="008A7405">
        <w:rPr>
          <w:rFonts w:cs="Arial"/>
          <w:color w:val="000000"/>
          <w:szCs w:val="22"/>
          <w:lang w:val="en-US" w:eastAsia="x-none"/>
        </w:rPr>
        <w:t xml:space="preserve">teering </w:t>
      </w:r>
      <w:r>
        <w:rPr>
          <w:rFonts w:cs="Arial"/>
          <w:color w:val="000000"/>
          <w:szCs w:val="22"/>
          <w:lang w:val="en-US" w:eastAsia="x-none"/>
        </w:rPr>
        <w:t>c</w:t>
      </w:r>
      <w:r w:rsidRPr="008A7405">
        <w:rPr>
          <w:rFonts w:cs="Arial"/>
          <w:color w:val="000000"/>
          <w:szCs w:val="22"/>
          <w:lang w:val="en-US" w:eastAsia="x-none"/>
        </w:rPr>
        <w:t xml:space="preserve">ommittee providing advice to </w:t>
      </w:r>
      <w:r w:rsidRPr="00747666">
        <w:rPr>
          <w:rFonts w:cs="Arial"/>
          <w:color w:val="000000"/>
          <w:szCs w:val="22"/>
          <w:lang w:val="en-US" w:eastAsia="x-none"/>
        </w:rPr>
        <w:t>Energy Skills Australia</w:t>
      </w:r>
      <w:r>
        <w:rPr>
          <w:rFonts w:cs="Arial"/>
          <w:color w:val="000000"/>
          <w:szCs w:val="22"/>
          <w:lang w:val="en-US" w:eastAsia="x-none"/>
        </w:rPr>
        <w:t>.</w:t>
      </w:r>
    </w:p>
    <w:p w14:paraId="71D53DDE" w14:textId="77777777" w:rsidR="00E13F85" w:rsidRPr="008A7405" w:rsidRDefault="00E13F85" w:rsidP="00E13F85">
      <w:pPr>
        <w:tabs>
          <w:tab w:val="left" w:pos="0"/>
        </w:tabs>
        <w:jc w:val="both"/>
        <w:rPr>
          <w:rFonts w:cs="Arial"/>
          <w:color w:val="000000"/>
          <w:szCs w:val="22"/>
          <w:lang w:val="en-US" w:eastAsia="x-none"/>
        </w:rPr>
      </w:pPr>
    </w:p>
    <w:p w14:paraId="1CB36C21" w14:textId="77777777" w:rsidR="00E13F85" w:rsidRPr="008A7405" w:rsidRDefault="00E13F85" w:rsidP="00E13F85">
      <w:pPr>
        <w:tabs>
          <w:tab w:val="left" w:pos="0"/>
        </w:tabs>
        <w:jc w:val="both"/>
        <w:rPr>
          <w:rFonts w:cs="Arial"/>
          <w:color w:val="000000"/>
          <w:szCs w:val="22"/>
          <w:lang w:val="en-US" w:eastAsia="x-none"/>
        </w:rPr>
      </w:pPr>
      <w:r w:rsidRPr="008A7405">
        <w:rPr>
          <w:rFonts w:cs="Arial"/>
          <w:color w:val="000000"/>
          <w:szCs w:val="22"/>
          <w:lang w:val="en-US" w:eastAsia="x-none"/>
        </w:rPr>
        <w:t xml:space="preserve">The CEO of </w:t>
      </w:r>
      <w:r w:rsidRPr="00747666">
        <w:rPr>
          <w:rFonts w:cs="Arial"/>
          <w:color w:val="000000"/>
          <w:szCs w:val="22"/>
          <w:lang w:val="en-US" w:eastAsia="x-none"/>
        </w:rPr>
        <w:t>Energy Skills Australia</w:t>
      </w:r>
      <w:r w:rsidRPr="00747666" w:rsidDel="00747666">
        <w:rPr>
          <w:rFonts w:cs="Arial"/>
          <w:color w:val="000000"/>
          <w:szCs w:val="22"/>
          <w:lang w:val="en-US" w:eastAsia="x-none"/>
        </w:rPr>
        <w:t xml:space="preserve"> </w:t>
      </w:r>
      <w:r w:rsidRPr="008A7405">
        <w:rPr>
          <w:rFonts w:cs="Arial"/>
          <w:color w:val="000000"/>
          <w:szCs w:val="22"/>
          <w:lang w:val="en-US" w:eastAsia="x-none"/>
        </w:rPr>
        <w:t>will be responsible for the monitoring and evaluation processes during the accreditation period on advice from the Steering Committee</w:t>
      </w:r>
      <w:r>
        <w:rPr>
          <w:rFonts w:cs="Arial"/>
          <w:color w:val="000000"/>
          <w:szCs w:val="22"/>
          <w:lang w:val="en-US" w:eastAsia="x-none"/>
        </w:rPr>
        <w:t xml:space="preserve"> and will provide progress reports on the RTOs under license. </w:t>
      </w:r>
    </w:p>
    <w:p w14:paraId="2A47F8D8" w14:textId="77777777" w:rsidR="00E13F85" w:rsidRPr="008A7405" w:rsidRDefault="00E13F85" w:rsidP="00E13F85">
      <w:pPr>
        <w:tabs>
          <w:tab w:val="left" w:pos="0"/>
        </w:tabs>
        <w:jc w:val="both"/>
        <w:rPr>
          <w:rFonts w:cs="Arial"/>
          <w:color w:val="000000"/>
          <w:szCs w:val="22"/>
          <w:lang w:val="en-US" w:eastAsia="x-none"/>
        </w:rPr>
      </w:pPr>
    </w:p>
    <w:p w14:paraId="26223B8E" w14:textId="72378AB8" w:rsidR="00E13F85" w:rsidRPr="008A7405" w:rsidRDefault="00E13F85" w:rsidP="00E13F85">
      <w:pPr>
        <w:tabs>
          <w:tab w:val="left" w:pos="0"/>
        </w:tabs>
        <w:jc w:val="both"/>
        <w:rPr>
          <w:rFonts w:cs="Arial"/>
          <w:color w:val="000000"/>
          <w:szCs w:val="22"/>
          <w:lang w:val="en-US" w:eastAsia="x-none"/>
        </w:rPr>
      </w:pPr>
      <w:r w:rsidRPr="008A7405">
        <w:rPr>
          <w:rFonts w:cs="Arial"/>
          <w:color w:val="000000"/>
          <w:szCs w:val="22"/>
          <w:lang w:val="en-US" w:eastAsia="x-none"/>
        </w:rPr>
        <w:t>As part of the license agreements with RTOs,</w:t>
      </w:r>
      <w:r>
        <w:rPr>
          <w:rFonts w:cs="Arial"/>
          <w:color w:val="000000"/>
          <w:szCs w:val="22"/>
          <w:lang w:val="en-US" w:eastAsia="x-none"/>
        </w:rPr>
        <w:t xml:space="preserve"> </w:t>
      </w:r>
      <w:r w:rsidRPr="00747666">
        <w:rPr>
          <w:rFonts w:cs="Arial"/>
          <w:color w:val="000000"/>
          <w:szCs w:val="22"/>
          <w:lang w:val="en-US" w:eastAsia="x-none"/>
        </w:rPr>
        <w:t>Energy Skills Australia</w:t>
      </w:r>
      <w:r w:rsidRPr="00747666" w:rsidDel="00747666">
        <w:rPr>
          <w:rFonts w:cs="Arial"/>
          <w:color w:val="000000"/>
          <w:szCs w:val="22"/>
          <w:lang w:val="en-US" w:eastAsia="x-none"/>
        </w:rPr>
        <w:t xml:space="preserve"> </w:t>
      </w:r>
      <w:r w:rsidRPr="008A7405">
        <w:rPr>
          <w:rFonts w:cs="Arial"/>
          <w:color w:val="000000"/>
          <w:szCs w:val="22"/>
          <w:lang w:val="en-US" w:eastAsia="x-none"/>
        </w:rPr>
        <w:t>may conduct an audit, on behalf of the steering committee at any point to review their delivery tools, methods, assessment evidence and teaching facilities.</w:t>
      </w:r>
    </w:p>
    <w:p w14:paraId="0A537C33" w14:textId="77777777" w:rsidR="00E13F85" w:rsidRPr="008A7405" w:rsidRDefault="00E13F85" w:rsidP="00E13F85">
      <w:pPr>
        <w:tabs>
          <w:tab w:val="left" w:pos="0"/>
        </w:tabs>
        <w:jc w:val="both"/>
        <w:rPr>
          <w:rFonts w:cs="Arial"/>
          <w:color w:val="000000"/>
          <w:szCs w:val="22"/>
          <w:lang w:val="en-US" w:eastAsia="x-none"/>
        </w:rPr>
      </w:pPr>
    </w:p>
    <w:p w14:paraId="3FD05A30" w14:textId="65E85565" w:rsidR="00E13F85" w:rsidRDefault="00E13F85" w:rsidP="00E13F85">
      <w:pPr>
        <w:tabs>
          <w:tab w:val="left" w:pos="0"/>
        </w:tabs>
        <w:jc w:val="both"/>
        <w:rPr>
          <w:rFonts w:cs="Arial"/>
          <w:color w:val="000000"/>
          <w:szCs w:val="22"/>
          <w:lang w:val="en-US" w:eastAsia="x-none"/>
        </w:rPr>
      </w:pPr>
      <w:r w:rsidRPr="008A7405">
        <w:rPr>
          <w:rFonts w:cs="Arial"/>
          <w:color w:val="000000"/>
          <w:szCs w:val="22"/>
          <w:lang w:val="en-US" w:eastAsia="x-none"/>
        </w:rPr>
        <w:t>The steering committee will be involved in the on-going monitoring and development of this course. The outcomes will be affected through providing advice to</w:t>
      </w:r>
      <w:r w:rsidR="00220D1B">
        <w:rPr>
          <w:rFonts w:cs="Arial"/>
          <w:color w:val="000000"/>
          <w:szCs w:val="22"/>
          <w:lang w:val="en-US" w:eastAsia="x-none"/>
        </w:rPr>
        <w:t xml:space="preserve"> </w:t>
      </w:r>
      <w:r w:rsidRPr="00747666">
        <w:rPr>
          <w:rFonts w:cs="Arial"/>
          <w:color w:val="000000"/>
          <w:szCs w:val="22"/>
          <w:lang w:val="en-US" w:eastAsia="x-none"/>
        </w:rPr>
        <w:t>Energy Skills Australia</w:t>
      </w:r>
      <w:r w:rsidRPr="008A7405">
        <w:rPr>
          <w:rFonts w:cs="Arial"/>
          <w:color w:val="000000"/>
          <w:szCs w:val="22"/>
          <w:lang w:val="en-US" w:eastAsia="x-none"/>
        </w:rPr>
        <w:t xml:space="preserve">.  The steering committee is high level, broad in its representation of industry and enlists appropriate national involvement will form the basis of the ongoing </w:t>
      </w:r>
      <w:r>
        <w:rPr>
          <w:rFonts w:cs="Arial"/>
          <w:color w:val="000000"/>
          <w:szCs w:val="22"/>
          <w:lang w:val="en-US" w:eastAsia="x-none"/>
        </w:rPr>
        <w:t>s</w:t>
      </w:r>
      <w:r w:rsidRPr="008A7405">
        <w:rPr>
          <w:rFonts w:cs="Arial"/>
          <w:color w:val="000000"/>
          <w:szCs w:val="22"/>
          <w:lang w:val="en-US" w:eastAsia="x-none"/>
        </w:rPr>
        <w:t xml:space="preserve">teering </w:t>
      </w:r>
      <w:r>
        <w:rPr>
          <w:rFonts w:cs="Arial"/>
          <w:color w:val="000000"/>
          <w:szCs w:val="22"/>
          <w:lang w:val="en-US" w:eastAsia="x-none"/>
        </w:rPr>
        <w:t>c</w:t>
      </w:r>
      <w:r w:rsidRPr="008A7405">
        <w:rPr>
          <w:rFonts w:cs="Arial"/>
          <w:color w:val="000000"/>
          <w:szCs w:val="22"/>
          <w:lang w:val="en-US" w:eastAsia="x-none"/>
        </w:rPr>
        <w:t>ommittee.</w:t>
      </w:r>
    </w:p>
    <w:p w14:paraId="3720BCFA" w14:textId="77777777" w:rsidR="00E13F85" w:rsidRDefault="00E13F85" w:rsidP="00E13F85">
      <w:pPr>
        <w:tabs>
          <w:tab w:val="left" w:pos="0"/>
        </w:tabs>
        <w:jc w:val="both"/>
        <w:rPr>
          <w:rFonts w:cs="Arial"/>
          <w:color w:val="000000"/>
          <w:szCs w:val="22"/>
          <w:lang w:val="en-US" w:eastAsia="x-none"/>
        </w:rPr>
      </w:pPr>
    </w:p>
    <w:p w14:paraId="7DFE9EFB" w14:textId="77777777" w:rsidR="00E13F85" w:rsidRPr="008A7405" w:rsidRDefault="00E13F85" w:rsidP="00E13F85">
      <w:pPr>
        <w:tabs>
          <w:tab w:val="left" w:pos="0"/>
        </w:tabs>
        <w:jc w:val="both"/>
        <w:rPr>
          <w:rFonts w:cs="Arial"/>
          <w:color w:val="000000"/>
          <w:szCs w:val="22"/>
          <w:lang w:val="en-US" w:eastAsia="x-none"/>
        </w:rPr>
      </w:pPr>
      <w:r>
        <w:rPr>
          <w:rFonts w:cs="Arial"/>
          <w:color w:val="000000"/>
          <w:szCs w:val="22"/>
          <w:lang w:val="en-US" w:eastAsia="x-none"/>
        </w:rPr>
        <w:t xml:space="preserve">Licensed RTOs will also be required to participate in moderation and validation activities related to the course. </w:t>
      </w:r>
    </w:p>
    <w:p w14:paraId="2C25ED0F" w14:textId="77777777" w:rsidR="00E13F85" w:rsidRDefault="00E13F85" w:rsidP="00E13F85">
      <w:pPr>
        <w:tabs>
          <w:tab w:val="left" w:pos="0"/>
        </w:tabs>
        <w:jc w:val="both"/>
        <w:rPr>
          <w:rFonts w:cs="Arial"/>
          <w:color w:val="000000"/>
          <w:szCs w:val="22"/>
          <w:lang w:val="en-US" w:eastAsia="x-none"/>
        </w:rPr>
      </w:pPr>
    </w:p>
    <w:p w14:paraId="46042540" w14:textId="77777777" w:rsidR="00E13F85" w:rsidRDefault="00E13F85" w:rsidP="00E13F85">
      <w:pPr>
        <w:pStyle w:val="Footer"/>
        <w:tabs>
          <w:tab w:val="left" w:pos="0"/>
        </w:tabs>
        <w:rPr>
          <w:rFonts w:ascii="Calibri" w:hAnsi="Calibri"/>
          <w:b/>
          <w:szCs w:val="24"/>
        </w:rPr>
      </w:pPr>
      <w:r w:rsidRPr="008A7405">
        <w:rPr>
          <w:rFonts w:cs="Arial"/>
          <w:color w:val="000000"/>
          <w:szCs w:val="22"/>
          <w:lang w:val="en-US"/>
        </w:rPr>
        <w:t>The course accrediting body, Australian Skills Quality Authority (ASQA), will be notified of any changes to the course resulting from course monitoring</w:t>
      </w:r>
    </w:p>
    <w:p w14:paraId="28481DC5" w14:textId="77777777" w:rsidR="0000010B" w:rsidRDefault="0000010B" w:rsidP="009D2EF6">
      <w:pPr>
        <w:pStyle w:val="Footer"/>
        <w:tabs>
          <w:tab w:val="left" w:pos="0"/>
        </w:tabs>
        <w:rPr>
          <w:rFonts w:cs="Arial"/>
          <w:color w:val="000000"/>
          <w:szCs w:val="22"/>
          <w:lang w:val="en-US"/>
        </w:rPr>
      </w:pPr>
    </w:p>
    <w:p w14:paraId="71AADA77" w14:textId="354C4B71" w:rsidR="0000010B" w:rsidRDefault="0000010B" w:rsidP="0000010B">
      <w:pPr>
        <w:pStyle w:val="Footer"/>
        <w:tabs>
          <w:tab w:val="left" w:pos="0"/>
        </w:tabs>
        <w:jc w:val="both"/>
        <w:rPr>
          <w:rFonts w:ascii="Calibri" w:hAnsi="Calibri"/>
          <w:b/>
          <w:sz w:val="24"/>
          <w:szCs w:val="24"/>
        </w:rPr>
      </w:pPr>
      <w:r w:rsidRPr="0018304A">
        <w:rPr>
          <w:rFonts w:ascii="Calibri" w:hAnsi="Calibri"/>
          <w:b/>
          <w:sz w:val="24"/>
          <w:szCs w:val="24"/>
        </w:rPr>
        <w:t>Course Structure</w:t>
      </w:r>
      <w:r w:rsidR="00E13F85">
        <w:rPr>
          <w:rFonts w:ascii="Calibri" w:hAnsi="Calibri"/>
          <w:b/>
          <w:sz w:val="24"/>
          <w:szCs w:val="24"/>
        </w:rPr>
        <w:t>/Rules</w:t>
      </w:r>
      <w:r w:rsidRPr="0018304A">
        <w:rPr>
          <w:rFonts w:ascii="Calibri" w:hAnsi="Calibri"/>
          <w:b/>
          <w:sz w:val="24"/>
          <w:szCs w:val="24"/>
        </w:rPr>
        <w:t>:</w:t>
      </w:r>
    </w:p>
    <w:p w14:paraId="76CD350C" w14:textId="77777777" w:rsidR="00DC6D78" w:rsidRDefault="00DC6D78" w:rsidP="00DC6D78">
      <w:pPr>
        <w:rPr>
          <w:rFonts w:ascii="Times New Roman" w:hAnsi="Times New Roman"/>
          <w:sz w:val="24"/>
          <w:lang w:eastAsia="en-AU"/>
        </w:rPr>
      </w:pPr>
    </w:p>
    <w:tbl>
      <w:tblPr>
        <w:tblW w:w="0" w:type="auto"/>
        <w:tblCellMar>
          <w:top w:w="15" w:type="dxa"/>
          <w:left w:w="15" w:type="dxa"/>
          <w:bottom w:w="15" w:type="dxa"/>
          <w:right w:w="15" w:type="dxa"/>
        </w:tblCellMar>
        <w:tblLook w:val="04A0" w:firstRow="1" w:lastRow="0" w:firstColumn="1" w:lastColumn="0" w:noHBand="0" w:noVBand="1"/>
      </w:tblPr>
      <w:tblGrid>
        <w:gridCol w:w="2169"/>
        <w:gridCol w:w="6127"/>
      </w:tblGrid>
      <w:tr w:rsidR="00DC6D78" w14:paraId="6FE56EDA" w14:textId="77777777" w:rsidTr="00DC6D78">
        <w:tc>
          <w:tcPr>
            <w:tcW w:w="0" w:type="auto"/>
            <w:gridSpan w:val="2"/>
            <w:tcBorders>
              <w:top w:val="single" w:sz="4" w:space="0" w:color="000000"/>
              <w:left w:val="single" w:sz="4" w:space="0" w:color="000000"/>
              <w:bottom w:val="single" w:sz="4" w:space="0" w:color="000000"/>
              <w:right w:val="single" w:sz="4" w:space="0" w:color="000000"/>
            </w:tcBorders>
            <w:shd w:val="clear" w:color="auto" w:fill="C0C0C0"/>
            <w:tcMar>
              <w:top w:w="113" w:type="dxa"/>
              <w:left w:w="0" w:type="dxa"/>
              <w:bottom w:w="113" w:type="dxa"/>
              <w:right w:w="0" w:type="dxa"/>
            </w:tcMar>
            <w:hideMark/>
          </w:tcPr>
          <w:p w14:paraId="3978F1EA" w14:textId="3E6737E6" w:rsidR="00DC6D78" w:rsidRDefault="00DC6D78" w:rsidP="00DC6D78">
            <w:pPr>
              <w:pStyle w:val="NormalWeb"/>
              <w:spacing w:before="120" w:beforeAutospacing="0" w:after="120" w:afterAutospacing="0"/>
              <w:ind w:left="142"/>
            </w:pPr>
            <w:r>
              <w:rPr>
                <w:rFonts w:cs="Arial"/>
                <w:b/>
                <w:bCs/>
                <w:color w:val="000000"/>
                <w:szCs w:val="22"/>
              </w:rPr>
              <w:t>Course rules </w:t>
            </w:r>
          </w:p>
        </w:tc>
      </w:tr>
      <w:tr w:rsidR="00DC6D78" w14:paraId="2294475B" w14:textId="77777777" w:rsidTr="00DC6D78">
        <w:tc>
          <w:tcPr>
            <w:tcW w:w="0" w:type="auto"/>
            <w:gridSpan w:val="2"/>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hideMark/>
          </w:tcPr>
          <w:p w14:paraId="4FDAA106" w14:textId="79B4CFA7" w:rsidR="00DC6D78" w:rsidRDefault="00DC6D78" w:rsidP="00DC6D78">
            <w:pPr>
              <w:pStyle w:val="NormalWeb"/>
              <w:spacing w:before="120" w:beforeAutospacing="0" w:after="120" w:afterAutospacing="0"/>
              <w:ind w:left="142" w:hanging="34"/>
            </w:pPr>
            <w:r>
              <w:rPr>
                <w:rFonts w:cs="Arial"/>
                <w:b/>
                <w:bCs/>
                <w:color w:val="000000"/>
                <w:szCs w:val="22"/>
              </w:rPr>
              <w:t>Course structure</w:t>
            </w:r>
          </w:p>
          <w:p w14:paraId="11603887" w14:textId="77777777" w:rsidR="00DC6D78" w:rsidRDefault="00DC6D78" w:rsidP="00DC6D78">
            <w:pPr>
              <w:pStyle w:val="NormalWeb"/>
              <w:spacing w:before="120" w:beforeAutospacing="0" w:after="120" w:afterAutospacing="0"/>
              <w:ind w:left="142"/>
            </w:pPr>
            <w:r>
              <w:rPr>
                <w:rFonts w:cs="Arial"/>
                <w:color w:val="000000"/>
                <w:szCs w:val="22"/>
              </w:rPr>
              <w:t>To achieve the 10878NAT Course in Refrigeration and Air Conditioning - Minimum Australian Context Gap the learner must complete 8 core units and elective units to a minimum value of 6 hours. Units should be undertaken in the order listed.</w:t>
            </w:r>
          </w:p>
          <w:tbl>
            <w:tblPr>
              <w:tblW w:w="0" w:type="auto"/>
              <w:tblCellMar>
                <w:top w:w="15" w:type="dxa"/>
                <w:left w:w="15" w:type="dxa"/>
                <w:bottom w:w="15" w:type="dxa"/>
                <w:right w:w="15" w:type="dxa"/>
              </w:tblCellMar>
              <w:tblLook w:val="04A0" w:firstRow="1" w:lastRow="0" w:firstColumn="1" w:lastColumn="0" w:noHBand="0" w:noVBand="1"/>
            </w:tblPr>
            <w:tblGrid>
              <w:gridCol w:w="1490"/>
              <w:gridCol w:w="2680"/>
              <w:gridCol w:w="1166"/>
              <w:gridCol w:w="2039"/>
              <w:gridCol w:w="901"/>
            </w:tblGrid>
            <w:tr w:rsidR="00DC6D78" w14:paraId="66890477" w14:textId="77777777">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33654240" w14:textId="77777777" w:rsidR="00DC6D78" w:rsidRDefault="00DC6D78">
                  <w:pPr>
                    <w:pStyle w:val="NormalWeb"/>
                    <w:spacing w:before="40" w:beforeAutospacing="0" w:after="40" w:afterAutospacing="0"/>
                  </w:pPr>
                  <w:r>
                    <w:rPr>
                      <w:rFonts w:cs="Arial"/>
                      <w:color w:val="000000"/>
                      <w:szCs w:val="22"/>
                    </w:rPr>
                    <w:t>Unit code</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4EAB555C" w14:textId="77777777" w:rsidR="00DC6D78" w:rsidRDefault="00DC6D78">
                  <w:pPr>
                    <w:pStyle w:val="NormalWeb"/>
                    <w:spacing w:before="40" w:beforeAutospacing="0" w:after="40" w:afterAutospacing="0"/>
                  </w:pPr>
                  <w:r>
                    <w:rPr>
                      <w:rFonts w:cs="Arial"/>
                      <w:color w:val="000000"/>
                      <w:szCs w:val="22"/>
                    </w:rPr>
                    <w:t>Unit title</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1DF68889" w14:textId="77777777" w:rsidR="00DC6D78" w:rsidRDefault="00DC6D78">
                  <w:pPr>
                    <w:pStyle w:val="NormalWeb"/>
                    <w:spacing w:before="40" w:beforeAutospacing="0" w:after="40" w:afterAutospacing="0"/>
                    <w:jc w:val="center"/>
                  </w:pPr>
                  <w:hyperlink r:id="rId14" w:history="1">
                    <w:r>
                      <w:rPr>
                        <w:rStyle w:val="Hyperlink"/>
                        <w:rFonts w:cs="Arial"/>
                        <w:color w:val="000000"/>
                        <w:szCs w:val="22"/>
                      </w:rPr>
                      <w:t>ABS Field of Education</w:t>
                    </w:r>
                  </w:hyperlink>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15E0A8A5" w14:textId="77777777" w:rsidR="00DC6D78" w:rsidRDefault="00DC6D78">
                  <w:pPr>
                    <w:pStyle w:val="NormalWeb"/>
                    <w:spacing w:before="40" w:beforeAutospacing="0" w:after="40" w:afterAutospacing="0"/>
                  </w:pPr>
                  <w:r>
                    <w:rPr>
                      <w:rFonts w:cs="Arial"/>
                      <w:color w:val="000000"/>
                      <w:szCs w:val="22"/>
                    </w:rPr>
                    <w:t>Pre-requisite</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66B2703F" w14:textId="77777777" w:rsidR="00DC6D78" w:rsidRDefault="00DC6D78">
                  <w:pPr>
                    <w:pStyle w:val="NormalWeb"/>
                    <w:spacing w:before="40" w:beforeAutospacing="0" w:after="40" w:afterAutospacing="0"/>
                  </w:pPr>
                  <w:r>
                    <w:rPr>
                      <w:rFonts w:cs="Arial"/>
                      <w:color w:val="000000"/>
                      <w:szCs w:val="22"/>
                    </w:rPr>
                    <w:t>Nominal hours</w:t>
                  </w:r>
                </w:p>
              </w:tc>
            </w:tr>
            <w:tr w:rsidR="00DC6D78" w14:paraId="2B0480B3" w14:textId="77777777">
              <w:tc>
                <w:tcPr>
                  <w:tcW w:w="0" w:type="auto"/>
                  <w:gridSpan w:val="5"/>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317D326E" w14:textId="77777777" w:rsidR="00DC6D78" w:rsidRDefault="00DC6D78">
                  <w:pPr>
                    <w:pStyle w:val="NormalWeb"/>
                    <w:spacing w:before="40" w:beforeAutospacing="0" w:after="40" w:afterAutospacing="0"/>
                  </w:pPr>
                  <w:r>
                    <w:rPr>
                      <w:rFonts w:cs="Arial"/>
                      <w:b/>
                      <w:bCs/>
                      <w:color w:val="000000"/>
                      <w:szCs w:val="22"/>
                    </w:rPr>
                    <w:t>Core units</w:t>
                  </w:r>
                </w:p>
              </w:tc>
            </w:tr>
            <w:tr w:rsidR="00DC6D78" w14:paraId="0D941546" w14:textId="77777777">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66CA2B97" w14:textId="77777777" w:rsidR="00DC6D78" w:rsidRDefault="00DC6D78">
                  <w:pPr>
                    <w:pStyle w:val="NormalWeb"/>
                    <w:spacing w:before="0" w:beforeAutospacing="0" w:after="0" w:afterAutospacing="0"/>
                  </w:pPr>
                  <w:r>
                    <w:rPr>
                      <w:rFonts w:cs="Arial"/>
                      <w:color w:val="000000"/>
                      <w:szCs w:val="22"/>
                    </w:rPr>
                    <w:t>NAT10809001</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74F73484" w14:textId="77777777" w:rsidR="00DC6D78" w:rsidRDefault="00DC6D78" w:rsidP="00DC6D78">
                  <w:pPr>
                    <w:pStyle w:val="NormalWeb"/>
                    <w:spacing w:before="0" w:beforeAutospacing="0" w:after="0" w:afterAutospacing="0"/>
                    <w:ind w:left="187"/>
                  </w:pPr>
                  <w:r>
                    <w:rPr>
                      <w:rFonts w:cs="Arial"/>
                      <w:color w:val="000000"/>
                      <w:szCs w:val="22"/>
                    </w:rPr>
                    <w:t>Apply Australian Work Health and Safety practices in the electrical workplace</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4AA6A509" w14:textId="77777777" w:rsidR="00DC6D78" w:rsidRDefault="00DC6D78">
                  <w:pPr>
                    <w:pStyle w:val="NormalWeb"/>
                    <w:spacing w:before="40" w:beforeAutospacing="0" w:after="40" w:afterAutospacing="0"/>
                    <w:jc w:val="center"/>
                  </w:pPr>
                  <w:r>
                    <w:rPr>
                      <w:rFonts w:cs="Arial"/>
                      <w:color w:val="000000"/>
                      <w:szCs w:val="22"/>
                    </w:rPr>
                    <w:t>031313</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7616387C" w14:textId="77777777" w:rsidR="00DC6D78" w:rsidRDefault="00DC6D78">
                  <w:pPr>
                    <w:pStyle w:val="NormalWeb"/>
                    <w:spacing w:before="40" w:beforeAutospacing="0" w:after="40" w:afterAutospacing="0"/>
                    <w:jc w:val="center"/>
                  </w:pPr>
                  <w:r>
                    <w:rPr>
                      <w:rFonts w:cs="Arial"/>
                      <w:color w:val="000000"/>
                      <w:szCs w:val="22"/>
                    </w:rPr>
                    <w:t>Nil</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4D81F4AB" w14:textId="77777777" w:rsidR="00DC6D78" w:rsidRDefault="00DC6D78">
                  <w:pPr>
                    <w:pStyle w:val="NormalWeb"/>
                    <w:spacing w:before="40" w:beforeAutospacing="0" w:after="40" w:afterAutospacing="0"/>
                    <w:jc w:val="center"/>
                  </w:pPr>
                  <w:r>
                    <w:rPr>
                      <w:rFonts w:cs="Arial"/>
                      <w:color w:val="000000"/>
                      <w:szCs w:val="22"/>
                    </w:rPr>
                    <w:t>9</w:t>
                  </w:r>
                </w:p>
              </w:tc>
            </w:tr>
            <w:tr w:rsidR="00DC6D78" w14:paraId="5A8967C8" w14:textId="77777777">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0500C70B" w14:textId="77777777" w:rsidR="00DC6D78" w:rsidRDefault="00DC6D78">
                  <w:pPr>
                    <w:pStyle w:val="NormalWeb"/>
                    <w:spacing w:before="0" w:beforeAutospacing="0" w:after="0" w:afterAutospacing="0"/>
                  </w:pPr>
                  <w:r>
                    <w:rPr>
                      <w:rFonts w:cs="Arial"/>
                      <w:color w:val="000000"/>
                      <w:szCs w:val="22"/>
                    </w:rPr>
                    <w:t>NAT10878001</w:t>
                  </w:r>
                </w:p>
                <w:p w14:paraId="09E0B5B5" w14:textId="77777777" w:rsidR="00DC6D78" w:rsidRDefault="00DC6D78">
                  <w:pPr>
                    <w:spacing w:after="240"/>
                  </w:pPr>
                  <w:r>
                    <w:br/>
                  </w:r>
                  <w:r>
                    <w:br/>
                  </w:r>
                  <w:r>
                    <w:br/>
                  </w:r>
                  <w:r>
                    <w:br/>
                  </w:r>
                  <w:r>
                    <w:br/>
                  </w:r>
                </w:p>
                <w:p w14:paraId="0CA7A9E3" w14:textId="77777777" w:rsidR="00DC6D78" w:rsidRDefault="00DC6D78">
                  <w:pPr>
                    <w:pStyle w:val="NormalWeb"/>
                    <w:spacing w:before="0" w:beforeAutospacing="0" w:after="0" w:afterAutospacing="0"/>
                  </w:pPr>
                  <w:r>
                    <w:rPr>
                      <w:rFonts w:cs="Arial"/>
                      <w:color w:val="000000"/>
                      <w:szCs w:val="22"/>
                    </w:rPr>
                    <w:t>NAT10809002</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172D27BC" w14:textId="77777777" w:rsidR="00DC6D78" w:rsidRDefault="00DC6D78" w:rsidP="00DC6D78">
                  <w:pPr>
                    <w:pStyle w:val="NormalWeb"/>
                    <w:spacing w:before="0" w:beforeAutospacing="0" w:after="0" w:afterAutospacing="0"/>
                    <w:ind w:left="187"/>
                  </w:pPr>
                  <w:r>
                    <w:rPr>
                      <w:rFonts w:cs="Arial"/>
                      <w:color w:val="000000"/>
                      <w:szCs w:val="22"/>
                    </w:rPr>
                    <w:t>Apply control measures for Australian refrigeration and air conditioning workplace hazards and risks</w:t>
                  </w:r>
                </w:p>
                <w:p w14:paraId="3A5A089A" w14:textId="77777777" w:rsidR="00DC6D78" w:rsidRDefault="00DC6D78" w:rsidP="00DC6D78">
                  <w:pPr>
                    <w:ind w:left="187"/>
                  </w:pPr>
                </w:p>
                <w:p w14:paraId="2B08C35B" w14:textId="77777777" w:rsidR="00DC6D78" w:rsidRDefault="00DC6D78" w:rsidP="00DC6D78">
                  <w:pPr>
                    <w:pStyle w:val="NormalWeb"/>
                    <w:spacing w:before="0" w:beforeAutospacing="0" w:after="0" w:afterAutospacing="0"/>
                    <w:ind w:left="187"/>
                  </w:pPr>
                  <w:r>
                    <w:rPr>
                      <w:rFonts w:cs="Arial"/>
                      <w:color w:val="000000"/>
                      <w:szCs w:val="22"/>
                    </w:rPr>
                    <w:t>OR</w:t>
                  </w:r>
                </w:p>
                <w:p w14:paraId="0A3B3182" w14:textId="77777777" w:rsidR="00DC6D78" w:rsidRDefault="00DC6D78" w:rsidP="00DC6D78">
                  <w:pPr>
                    <w:ind w:left="187"/>
                  </w:pPr>
                </w:p>
                <w:p w14:paraId="1BE70B97" w14:textId="77777777" w:rsidR="00DC6D78" w:rsidRDefault="00DC6D78" w:rsidP="00DC6D78">
                  <w:pPr>
                    <w:pStyle w:val="NormalWeb"/>
                    <w:spacing w:before="0" w:beforeAutospacing="0" w:after="0" w:afterAutospacing="0"/>
                    <w:ind w:left="187"/>
                  </w:pPr>
                  <w:r>
                    <w:rPr>
                      <w:rFonts w:cs="Arial"/>
                      <w:color w:val="000000"/>
                      <w:szCs w:val="22"/>
                    </w:rPr>
                    <w:t>Document and apply control measures for Australian electrical workplace hazards and risks</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09B45EA6" w14:textId="77777777" w:rsidR="00DC6D78" w:rsidRDefault="00DC6D78">
                  <w:pPr>
                    <w:pStyle w:val="NormalWeb"/>
                    <w:spacing w:before="40" w:beforeAutospacing="0" w:after="40" w:afterAutospacing="0"/>
                    <w:jc w:val="center"/>
                  </w:pPr>
                  <w:r>
                    <w:rPr>
                      <w:rFonts w:cs="Arial"/>
                      <w:color w:val="000000"/>
                      <w:szCs w:val="22"/>
                    </w:rPr>
                    <w:t>031315</w:t>
                  </w:r>
                </w:p>
                <w:p w14:paraId="679FC205" w14:textId="77777777" w:rsidR="00DC6D78" w:rsidRDefault="00DC6D78">
                  <w:pPr>
                    <w:spacing w:after="240"/>
                  </w:pPr>
                  <w:r>
                    <w:br/>
                  </w:r>
                  <w:r>
                    <w:br/>
                  </w:r>
                  <w:r>
                    <w:br/>
                  </w:r>
                  <w:r>
                    <w:br/>
                  </w:r>
                </w:p>
                <w:p w14:paraId="3B7C216F" w14:textId="77777777" w:rsidR="00DC6D78" w:rsidRDefault="00DC6D78">
                  <w:pPr>
                    <w:pStyle w:val="NormalWeb"/>
                    <w:spacing w:before="40" w:beforeAutospacing="0" w:after="40" w:afterAutospacing="0"/>
                    <w:jc w:val="center"/>
                    <w:rPr>
                      <w:rFonts w:cs="Arial"/>
                      <w:color w:val="000000"/>
                      <w:szCs w:val="22"/>
                    </w:rPr>
                  </w:pPr>
                </w:p>
                <w:p w14:paraId="76E33119" w14:textId="18D84282" w:rsidR="00DC6D78" w:rsidRDefault="00DC6D78">
                  <w:pPr>
                    <w:pStyle w:val="NormalWeb"/>
                    <w:spacing w:before="40" w:beforeAutospacing="0" w:after="40" w:afterAutospacing="0"/>
                    <w:jc w:val="center"/>
                  </w:pPr>
                  <w:r>
                    <w:rPr>
                      <w:rFonts w:cs="Arial"/>
                      <w:color w:val="000000"/>
                      <w:szCs w:val="22"/>
                    </w:rPr>
                    <w:t>031315</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04DF92E2" w14:textId="77777777" w:rsidR="00DC6D78" w:rsidRDefault="00DC6D78">
                  <w:pPr>
                    <w:pStyle w:val="NormalWeb"/>
                    <w:spacing w:before="40" w:beforeAutospacing="0" w:after="40" w:afterAutospacing="0"/>
                    <w:jc w:val="center"/>
                  </w:pPr>
                  <w:r>
                    <w:rPr>
                      <w:rFonts w:cs="Arial"/>
                      <w:color w:val="000000"/>
                      <w:szCs w:val="22"/>
                    </w:rPr>
                    <w:t>NAT10809001</w:t>
                  </w:r>
                </w:p>
                <w:p w14:paraId="101292E4" w14:textId="77777777" w:rsidR="00DC6D78" w:rsidRDefault="00DC6D78">
                  <w:pPr>
                    <w:spacing w:after="240"/>
                  </w:pPr>
                  <w:r>
                    <w:br/>
                  </w:r>
                  <w:r>
                    <w:br/>
                  </w:r>
                  <w:r>
                    <w:br/>
                  </w:r>
                  <w:r>
                    <w:br/>
                  </w:r>
                </w:p>
                <w:p w14:paraId="4DFB46CF" w14:textId="77777777" w:rsidR="00DC6D78" w:rsidRDefault="00DC6D78">
                  <w:pPr>
                    <w:pStyle w:val="NormalWeb"/>
                    <w:spacing w:before="40" w:beforeAutospacing="0" w:after="40" w:afterAutospacing="0"/>
                    <w:jc w:val="center"/>
                    <w:rPr>
                      <w:rFonts w:cs="Arial"/>
                      <w:color w:val="000000"/>
                      <w:szCs w:val="22"/>
                    </w:rPr>
                  </w:pPr>
                </w:p>
                <w:p w14:paraId="3399DD71" w14:textId="241B7F9C" w:rsidR="00DC6D78" w:rsidRDefault="00DC6D78">
                  <w:pPr>
                    <w:pStyle w:val="NormalWeb"/>
                    <w:spacing w:before="40" w:beforeAutospacing="0" w:after="40" w:afterAutospacing="0"/>
                    <w:jc w:val="center"/>
                  </w:pPr>
                  <w:r>
                    <w:rPr>
                      <w:rFonts w:cs="Arial"/>
                      <w:color w:val="000000"/>
                      <w:szCs w:val="22"/>
                    </w:rPr>
                    <w:t>NAT10809001</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30D0FCC3" w14:textId="77777777" w:rsidR="00DC6D78" w:rsidRDefault="00DC6D78">
                  <w:pPr>
                    <w:pStyle w:val="NormalWeb"/>
                    <w:spacing w:before="40" w:beforeAutospacing="0" w:after="40" w:afterAutospacing="0"/>
                    <w:jc w:val="center"/>
                  </w:pPr>
                  <w:r>
                    <w:rPr>
                      <w:rFonts w:cs="Arial"/>
                      <w:color w:val="000000"/>
                      <w:szCs w:val="22"/>
                    </w:rPr>
                    <w:t>5</w:t>
                  </w:r>
                </w:p>
                <w:p w14:paraId="5C7D8DF8" w14:textId="77777777" w:rsidR="00DC6D78" w:rsidRDefault="00DC6D78">
                  <w:pPr>
                    <w:spacing w:after="240"/>
                  </w:pPr>
                  <w:r>
                    <w:br/>
                  </w:r>
                  <w:r>
                    <w:br/>
                  </w:r>
                  <w:r>
                    <w:br/>
                  </w:r>
                  <w:r>
                    <w:br/>
                  </w:r>
                </w:p>
                <w:p w14:paraId="72A05ADB" w14:textId="77777777" w:rsidR="00DC6D78" w:rsidRDefault="00DC6D78">
                  <w:pPr>
                    <w:pStyle w:val="NormalWeb"/>
                    <w:spacing w:before="40" w:beforeAutospacing="0" w:after="40" w:afterAutospacing="0"/>
                    <w:jc w:val="center"/>
                    <w:rPr>
                      <w:rFonts w:cs="Arial"/>
                      <w:color w:val="000000"/>
                      <w:szCs w:val="22"/>
                    </w:rPr>
                  </w:pPr>
                </w:p>
                <w:p w14:paraId="57BC47B9" w14:textId="3BD84373" w:rsidR="00DC6D78" w:rsidRDefault="00DC6D78">
                  <w:pPr>
                    <w:pStyle w:val="NormalWeb"/>
                    <w:spacing w:before="40" w:beforeAutospacing="0" w:after="40" w:afterAutospacing="0"/>
                    <w:jc w:val="center"/>
                  </w:pPr>
                  <w:r>
                    <w:rPr>
                      <w:rFonts w:cs="Arial"/>
                      <w:color w:val="000000"/>
                      <w:szCs w:val="22"/>
                    </w:rPr>
                    <w:t>7</w:t>
                  </w:r>
                </w:p>
                <w:p w14:paraId="6D185BDF" w14:textId="77777777" w:rsidR="00DC6D78" w:rsidRDefault="00DC6D78"/>
              </w:tc>
            </w:tr>
            <w:tr w:rsidR="00DC6D78" w14:paraId="0B954488" w14:textId="77777777">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645F418A" w14:textId="77777777" w:rsidR="00DC6D78" w:rsidRDefault="00DC6D78">
                  <w:pPr>
                    <w:pStyle w:val="NormalWeb"/>
                    <w:spacing w:before="0" w:beforeAutospacing="0" w:after="0" w:afterAutospacing="0"/>
                  </w:pPr>
                  <w:r>
                    <w:rPr>
                      <w:rFonts w:cs="Arial"/>
                      <w:color w:val="000000"/>
                      <w:szCs w:val="22"/>
                    </w:rPr>
                    <w:t>NAT10878002</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35623BD3" w14:textId="77777777" w:rsidR="00DC6D78" w:rsidRDefault="00DC6D78" w:rsidP="00DC6D78">
                  <w:pPr>
                    <w:pStyle w:val="NormalWeb"/>
                    <w:spacing w:before="0" w:beforeAutospacing="0" w:after="0" w:afterAutospacing="0"/>
                    <w:ind w:left="187"/>
                  </w:pPr>
                  <w:r>
                    <w:rPr>
                      <w:rFonts w:cs="Arial"/>
                      <w:color w:val="000000"/>
                      <w:szCs w:val="22"/>
                    </w:rPr>
                    <w:t>Apply Australian standards to solve refrigeration and air conditioning low voltage circuit problems</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149DEEB0" w14:textId="77777777" w:rsidR="00DC6D78" w:rsidRDefault="00DC6D78">
                  <w:pPr>
                    <w:pStyle w:val="NormalWeb"/>
                    <w:spacing w:before="40" w:beforeAutospacing="0" w:after="40" w:afterAutospacing="0"/>
                    <w:jc w:val="center"/>
                  </w:pPr>
                  <w:r>
                    <w:rPr>
                      <w:rFonts w:cs="Arial"/>
                      <w:color w:val="000000"/>
                      <w:szCs w:val="22"/>
                    </w:rPr>
                    <w:t>031315</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09DA9209" w14:textId="77777777" w:rsidR="00DC6D78" w:rsidRDefault="00DC6D78">
                  <w:pPr>
                    <w:pStyle w:val="NormalWeb"/>
                    <w:spacing w:before="40" w:beforeAutospacing="0" w:after="40" w:afterAutospacing="0"/>
                    <w:jc w:val="center"/>
                  </w:pPr>
                  <w:r>
                    <w:rPr>
                      <w:rFonts w:cs="Arial"/>
                      <w:color w:val="000000"/>
                      <w:szCs w:val="22"/>
                    </w:rPr>
                    <w:t>NAT10809001 NAT10878001</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21210A4F" w14:textId="77777777" w:rsidR="00DC6D78" w:rsidRDefault="00DC6D78">
                  <w:pPr>
                    <w:pStyle w:val="NormalWeb"/>
                    <w:spacing w:before="40" w:beforeAutospacing="0" w:after="40" w:afterAutospacing="0"/>
                    <w:jc w:val="center"/>
                  </w:pPr>
                  <w:r>
                    <w:rPr>
                      <w:rFonts w:cs="Arial"/>
                      <w:color w:val="000000"/>
                      <w:szCs w:val="22"/>
                    </w:rPr>
                    <w:t>10</w:t>
                  </w:r>
                </w:p>
              </w:tc>
            </w:tr>
            <w:tr w:rsidR="00DC6D78" w14:paraId="189A7B3F" w14:textId="77777777">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7872C1FC" w14:textId="77777777" w:rsidR="00DC6D78" w:rsidRDefault="00DC6D78">
                  <w:pPr>
                    <w:pStyle w:val="NormalWeb"/>
                    <w:spacing w:before="0" w:beforeAutospacing="0" w:after="0" w:afterAutospacing="0"/>
                  </w:pPr>
                  <w:r>
                    <w:rPr>
                      <w:rFonts w:cs="Arial"/>
                      <w:color w:val="000000"/>
                      <w:szCs w:val="22"/>
                    </w:rPr>
                    <w:t>NAT10878003</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6588E3AB" w14:textId="77777777" w:rsidR="00DC6D78" w:rsidRDefault="00DC6D78" w:rsidP="00DC6D78">
                  <w:pPr>
                    <w:pStyle w:val="NormalWeb"/>
                    <w:spacing w:before="0" w:beforeAutospacing="0" w:after="0" w:afterAutospacing="0"/>
                    <w:ind w:left="187"/>
                  </w:pPr>
                  <w:r>
                    <w:rPr>
                      <w:rFonts w:cs="Arial"/>
                      <w:color w:val="000000"/>
                      <w:szCs w:val="22"/>
                    </w:rPr>
                    <w:t>Disconnect and reconnect fixed wired electrical equipment connected to a Low Voltage supply</w:t>
                  </w:r>
                  <w:r>
                    <w:rPr>
                      <w:rFonts w:cs="Arial"/>
                      <w:color w:val="000000"/>
                      <w:szCs w:val="22"/>
                    </w:rPr>
                    <w:br/>
                  </w:r>
                  <w:r>
                    <w:rPr>
                      <w:rFonts w:cs="Arial"/>
                      <w:color w:val="000000"/>
                      <w:szCs w:val="22"/>
                    </w:rPr>
                    <w:br/>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4F931287" w14:textId="77777777" w:rsidR="00DC6D78" w:rsidRDefault="00DC6D78">
                  <w:pPr>
                    <w:pStyle w:val="NormalWeb"/>
                    <w:spacing w:before="40" w:beforeAutospacing="0" w:after="40" w:afterAutospacing="0"/>
                    <w:jc w:val="center"/>
                  </w:pPr>
                  <w:r>
                    <w:rPr>
                      <w:rFonts w:cs="Arial"/>
                      <w:color w:val="000000"/>
                      <w:szCs w:val="22"/>
                    </w:rPr>
                    <w:t>031313</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583AA51A" w14:textId="77777777" w:rsidR="00DC6D78" w:rsidRDefault="00DC6D78">
                  <w:pPr>
                    <w:pStyle w:val="NormalWeb"/>
                    <w:spacing w:before="40" w:beforeAutospacing="0" w:after="40" w:afterAutospacing="0"/>
                    <w:jc w:val="center"/>
                  </w:pPr>
                  <w:r>
                    <w:rPr>
                      <w:rFonts w:cs="Arial"/>
                      <w:color w:val="000000"/>
                      <w:szCs w:val="22"/>
                    </w:rPr>
                    <w:t>NAT10809001 NAT10878001 NAT10878002</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5CDCAB0A" w14:textId="77777777" w:rsidR="00DC6D78" w:rsidRDefault="00DC6D78">
                  <w:pPr>
                    <w:pStyle w:val="NormalWeb"/>
                    <w:spacing w:before="40" w:beforeAutospacing="0" w:after="40" w:afterAutospacing="0"/>
                    <w:jc w:val="center"/>
                  </w:pPr>
                  <w:r>
                    <w:rPr>
                      <w:rFonts w:cs="Arial"/>
                      <w:color w:val="000000"/>
                      <w:szCs w:val="22"/>
                    </w:rPr>
                    <w:t>27</w:t>
                  </w:r>
                </w:p>
              </w:tc>
            </w:tr>
            <w:tr w:rsidR="00DC6D78" w14:paraId="684641FF" w14:textId="77777777">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7976E6D7" w14:textId="77777777" w:rsidR="00DC6D78" w:rsidRDefault="00DC6D78">
                  <w:pPr>
                    <w:pStyle w:val="NormalWeb"/>
                    <w:spacing w:before="0" w:beforeAutospacing="0" w:after="0" w:afterAutospacing="0"/>
                  </w:pPr>
                  <w:r>
                    <w:rPr>
                      <w:rFonts w:cs="Arial"/>
                      <w:color w:val="000000"/>
                      <w:szCs w:val="22"/>
                    </w:rPr>
                    <w:t>NAT10878004</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6182C6D5" w14:textId="77777777" w:rsidR="00DC6D78" w:rsidRDefault="00DC6D78" w:rsidP="00DC6D78">
                  <w:pPr>
                    <w:pStyle w:val="NormalWeb"/>
                    <w:spacing w:before="0" w:beforeAutospacing="0" w:after="0" w:afterAutospacing="0"/>
                    <w:ind w:left="187"/>
                  </w:pPr>
                  <w:r>
                    <w:rPr>
                      <w:rFonts w:cs="Arial"/>
                      <w:color w:val="000000"/>
                      <w:szCs w:val="22"/>
                    </w:rPr>
                    <w:t>Recover, pressure and leak test, evacuate and charge refrigerants</w:t>
                  </w:r>
                  <w:r>
                    <w:rPr>
                      <w:rFonts w:cs="Arial"/>
                      <w:color w:val="000000"/>
                      <w:szCs w:val="22"/>
                    </w:rPr>
                    <w:br/>
                  </w:r>
                  <w:r>
                    <w:rPr>
                      <w:rFonts w:cs="Arial"/>
                      <w:color w:val="000000"/>
                      <w:szCs w:val="22"/>
                    </w:rPr>
                    <w:br/>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7112B59D" w14:textId="77777777" w:rsidR="00DC6D78" w:rsidRDefault="00DC6D78">
                  <w:pPr>
                    <w:pStyle w:val="NormalWeb"/>
                    <w:spacing w:before="40" w:beforeAutospacing="0" w:after="40" w:afterAutospacing="0"/>
                    <w:jc w:val="center"/>
                  </w:pPr>
                  <w:r>
                    <w:rPr>
                      <w:rFonts w:cs="Arial"/>
                      <w:color w:val="000000"/>
                      <w:szCs w:val="22"/>
                    </w:rPr>
                    <w:t>031315</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75CE38E0" w14:textId="77777777" w:rsidR="00DC6D78" w:rsidRDefault="00DC6D78">
                  <w:pPr>
                    <w:pStyle w:val="NormalWeb"/>
                    <w:spacing w:before="40" w:beforeAutospacing="0" w:after="40" w:afterAutospacing="0"/>
                    <w:jc w:val="center"/>
                  </w:pPr>
                  <w:r>
                    <w:rPr>
                      <w:rFonts w:cs="Arial"/>
                      <w:color w:val="000000"/>
                      <w:szCs w:val="22"/>
                    </w:rPr>
                    <w:t>NAT10809001 NAT10878001 NAT10878002 NAT10878003</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0368D87F" w14:textId="77777777" w:rsidR="00DC6D78" w:rsidRDefault="00DC6D78">
                  <w:pPr>
                    <w:pStyle w:val="NormalWeb"/>
                    <w:spacing w:before="40" w:beforeAutospacing="0" w:after="40" w:afterAutospacing="0"/>
                    <w:jc w:val="center"/>
                  </w:pPr>
                  <w:r>
                    <w:rPr>
                      <w:rFonts w:cs="Arial"/>
                      <w:color w:val="000000"/>
                      <w:szCs w:val="22"/>
                    </w:rPr>
                    <w:t>41</w:t>
                  </w:r>
                </w:p>
              </w:tc>
            </w:tr>
            <w:tr w:rsidR="00DC6D78" w14:paraId="548BDF20" w14:textId="77777777">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6A5EC6E0" w14:textId="77777777" w:rsidR="00DC6D78" w:rsidRDefault="00DC6D78">
                  <w:pPr>
                    <w:pStyle w:val="NormalWeb"/>
                    <w:spacing w:before="0" w:beforeAutospacing="0" w:after="0" w:afterAutospacing="0"/>
                  </w:pPr>
                  <w:r>
                    <w:rPr>
                      <w:rFonts w:cs="Arial"/>
                      <w:color w:val="000000"/>
                      <w:szCs w:val="22"/>
                    </w:rPr>
                    <w:t>NAT10878005</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51006726" w14:textId="77777777" w:rsidR="00DC6D78" w:rsidRDefault="00DC6D78" w:rsidP="00DC6D78">
                  <w:pPr>
                    <w:pStyle w:val="NormalWeb"/>
                    <w:spacing w:before="0" w:beforeAutospacing="0" w:after="0" w:afterAutospacing="0"/>
                    <w:ind w:left="187"/>
                  </w:pPr>
                  <w:r>
                    <w:rPr>
                      <w:rFonts w:cs="Arial"/>
                      <w:color w:val="000000"/>
                      <w:szCs w:val="22"/>
                    </w:rPr>
                    <w:t>Install refrigeration and air conditioning systems</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17820C9A" w14:textId="77777777" w:rsidR="00DC6D78" w:rsidRDefault="00DC6D78">
                  <w:pPr>
                    <w:pStyle w:val="NormalWeb"/>
                    <w:spacing w:before="40" w:beforeAutospacing="0" w:after="40" w:afterAutospacing="0"/>
                    <w:jc w:val="center"/>
                  </w:pPr>
                  <w:r>
                    <w:rPr>
                      <w:rFonts w:cs="Arial"/>
                      <w:color w:val="000000"/>
                      <w:szCs w:val="22"/>
                    </w:rPr>
                    <w:t>031315</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732A23B8" w14:textId="77777777" w:rsidR="00DC6D78" w:rsidRDefault="00DC6D78">
                  <w:pPr>
                    <w:pStyle w:val="NormalWeb"/>
                    <w:spacing w:before="0" w:beforeAutospacing="0" w:after="0" w:afterAutospacing="0"/>
                    <w:jc w:val="center"/>
                  </w:pPr>
                  <w:r>
                    <w:rPr>
                      <w:rFonts w:cs="Arial"/>
                      <w:color w:val="000000"/>
                      <w:szCs w:val="22"/>
                    </w:rPr>
                    <w:t>NAT10809001 NAT10878001 NAT10878002</w:t>
                  </w:r>
                </w:p>
                <w:p w14:paraId="32A93764" w14:textId="77777777" w:rsidR="00DC6D78" w:rsidRDefault="00DC6D78">
                  <w:pPr>
                    <w:pStyle w:val="NormalWeb"/>
                    <w:spacing w:before="0" w:beforeAutospacing="0" w:after="0" w:afterAutospacing="0"/>
                    <w:jc w:val="center"/>
                  </w:pPr>
                  <w:r>
                    <w:rPr>
                      <w:rFonts w:cs="Arial"/>
                      <w:color w:val="000000"/>
                      <w:szCs w:val="22"/>
                    </w:rPr>
                    <w:t>NAT10878003</w:t>
                  </w:r>
                </w:p>
                <w:p w14:paraId="20BEC063" w14:textId="77777777" w:rsidR="00DC6D78" w:rsidRDefault="00DC6D78">
                  <w:pPr>
                    <w:pStyle w:val="NormalWeb"/>
                    <w:spacing w:before="0" w:beforeAutospacing="0" w:after="0" w:afterAutospacing="0"/>
                    <w:jc w:val="center"/>
                  </w:pPr>
                  <w:r>
                    <w:rPr>
                      <w:rFonts w:cs="Arial"/>
                      <w:color w:val="000000"/>
                      <w:szCs w:val="22"/>
                    </w:rPr>
                    <w:t>NAT10878004</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50E74D43" w14:textId="77777777" w:rsidR="00DC6D78" w:rsidRDefault="00DC6D78">
                  <w:pPr>
                    <w:pStyle w:val="NormalWeb"/>
                    <w:spacing w:before="40" w:beforeAutospacing="0" w:after="40" w:afterAutospacing="0"/>
                    <w:jc w:val="center"/>
                  </w:pPr>
                  <w:r>
                    <w:rPr>
                      <w:rFonts w:cs="Arial"/>
                      <w:color w:val="000000"/>
                      <w:szCs w:val="22"/>
                    </w:rPr>
                    <w:t>41</w:t>
                  </w:r>
                </w:p>
              </w:tc>
            </w:tr>
            <w:tr w:rsidR="00DC6D78" w14:paraId="4789687F" w14:textId="77777777">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14FBBC06" w14:textId="77777777" w:rsidR="00DC6D78" w:rsidRDefault="00DC6D78">
                  <w:pPr>
                    <w:pStyle w:val="NormalWeb"/>
                    <w:spacing w:before="0" w:beforeAutospacing="0" w:after="0" w:afterAutospacing="0"/>
                  </w:pPr>
                  <w:r>
                    <w:rPr>
                      <w:rFonts w:cs="Arial"/>
                      <w:color w:val="000000"/>
                      <w:szCs w:val="22"/>
                    </w:rPr>
                    <w:t>NAT10878006</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1868ED27" w14:textId="77777777" w:rsidR="00DC6D78" w:rsidRDefault="00DC6D78" w:rsidP="00DC6D78">
                  <w:pPr>
                    <w:pStyle w:val="NormalWeb"/>
                    <w:spacing w:before="0" w:beforeAutospacing="0" w:after="0" w:afterAutospacing="0"/>
                    <w:ind w:left="187"/>
                  </w:pPr>
                  <w:r>
                    <w:rPr>
                      <w:rFonts w:cs="Arial"/>
                      <w:color w:val="000000"/>
                      <w:szCs w:val="22"/>
                    </w:rPr>
                    <w:t>Diagnose and rectify faults in refrigeration and air conditioning systems and components</w:t>
                  </w:r>
                  <w:r>
                    <w:rPr>
                      <w:rFonts w:cs="Arial"/>
                      <w:color w:val="000000"/>
                      <w:szCs w:val="22"/>
                    </w:rPr>
                    <w:br/>
                  </w:r>
                  <w:r>
                    <w:rPr>
                      <w:rFonts w:cs="Arial"/>
                      <w:color w:val="000000"/>
                      <w:szCs w:val="22"/>
                    </w:rPr>
                    <w:br/>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0C5EA2C6" w14:textId="77777777" w:rsidR="00DC6D78" w:rsidRDefault="00DC6D78">
                  <w:pPr>
                    <w:pStyle w:val="NormalWeb"/>
                    <w:spacing w:before="40" w:beforeAutospacing="0" w:after="40" w:afterAutospacing="0"/>
                    <w:jc w:val="center"/>
                  </w:pPr>
                  <w:r>
                    <w:rPr>
                      <w:rFonts w:cs="Arial"/>
                      <w:color w:val="000000"/>
                      <w:szCs w:val="22"/>
                    </w:rPr>
                    <w:t>031315</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259742D9" w14:textId="77777777" w:rsidR="00DC6D78" w:rsidRDefault="00DC6D78">
                  <w:pPr>
                    <w:pStyle w:val="NormalWeb"/>
                    <w:spacing w:before="0" w:beforeAutospacing="0" w:after="0" w:afterAutospacing="0"/>
                    <w:jc w:val="center"/>
                  </w:pPr>
                  <w:r>
                    <w:rPr>
                      <w:rFonts w:cs="Arial"/>
                      <w:color w:val="000000"/>
                      <w:szCs w:val="22"/>
                    </w:rPr>
                    <w:t>NAT10809001 NAT10878001 NAT10878002</w:t>
                  </w:r>
                </w:p>
                <w:p w14:paraId="36EC4C29" w14:textId="77777777" w:rsidR="00DC6D78" w:rsidRDefault="00DC6D78">
                  <w:pPr>
                    <w:pStyle w:val="NormalWeb"/>
                    <w:spacing w:before="0" w:beforeAutospacing="0" w:after="0" w:afterAutospacing="0"/>
                    <w:jc w:val="center"/>
                  </w:pPr>
                  <w:r>
                    <w:rPr>
                      <w:rFonts w:cs="Arial"/>
                      <w:color w:val="000000"/>
                      <w:szCs w:val="22"/>
                    </w:rPr>
                    <w:t>NAT10878003</w:t>
                  </w:r>
                </w:p>
                <w:p w14:paraId="223285C1" w14:textId="77777777" w:rsidR="00DC6D78" w:rsidRDefault="00DC6D78">
                  <w:pPr>
                    <w:pStyle w:val="NormalWeb"/>
                    <w:spacing w:before="0" w:beforeAutospacing="0" w:after="0" w:afterAutospacing="0"/>
                    <w:jc w:val="center"/>
                  </w:pPr>
                  <w:r>
                    <w:rPr>
                      <w:rFonts w:cs="Arial"/>
                      <w:color w:val="000000"/>
                      <w:szCs w:val="22"/>
                    </w:rPr>
                    <w:t>NAT10878004</w:t>
                  </w:r>
                </w:p>
                <w:p w14:paraId="0742142F" w14:textId="77777777" w:rsidR="00DC6D78" w:rsidRDefault="00DC6D78">
                  <w:pPr>
                    <w:pStyle w:val="NormalWeb"/>
                    <w:spacing w:before="0" w:beforeAutospacing="0" w:after="0" w:afterAutospacing="0"/>
                    <w:jc w:val="center"/>
                  </w:pPr>
                  <w:r>
                    <w:rPr>
                      <w:rFonts w:cs="Arial"/>
                      <w:color w:val="000000"/>
                      <w:szCs w:val="22"/>
                    </w:rPr>
                    <w:t>NAT10878005</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0D0D051A" w14:textId="77777777" w:rsidR="00DC6D78" w:rsidRDefault="00DC6D78">
                  <w:pPr>
                    <w:pStyle w:val="NormalWeb"/>
                    <w:spacing w:before="40" w:beforeAutospacing="0" w:after="40" w:afterAutospacing="0"/>
                    <w:jc w:val="center"/>
                  </w:pPr>
                  <w:r>
                    <w:rPr>
                      <w:rFonts w:cs="Arial"/>
                      <w:color w:val="000000"/>
                      <w:szCs w:val="22"/>
                    </w:rPr>
                    <w:t>18</w:t>
                  </w:r>
                </w:p>
              </w:tc>
            </w:tr>
            <w:tr w:rsidR="00DC6D78" w14:paraId="05C8F981" w14:textId="77777777">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7D7AB6DC" w14:textId="77777777" w:rsidR="00DC6D78" w:rsidRDefault="00DC6D78">
                  <w:pPr>
                    <w:pStyle w:val="NormalWeb"/>
                    <w:spacing w:before="0" w:beforeAutospacing="0" w:after="0" w:afterAutospacing="0"/>
                  </w:pPr>
                  <w:r>
                    <w:rPr>
                      <w:rFonts w:cs="Arial"/>
                      <w:color w:val="000000"/>
                      <w:szCs w:val="22"/>
                    </w:rPr>
                    <w:t>NAT10878007</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67C6173F" w14:textId="77777777" w:rsidR="00DC6D78" w:rsidRDefault="00DC6D78" w:rsidP="00DC6D78">
                  <w:pPr>
                    <w:pStyle w:val="NormalWeb"/>
                    <w:spacing w:before="0" w:beforeAutospacing="0" w:after="0" w:afterAutospacing="0"/>
                    <w:ind w:left="187"/>
                  </w:pPr>
                  <w:r>
                    <w:rPr>
                      <w:rFonts w:cs="Arial"/>
                      <w:color w:val="000000"/>
                      <w:szCs w:val="22"/>
                    </w:rPr>
                    <w:t>Verify compliance and functionality of Australian refrigeration and air conditioning installations</w:t>
                  </w:r>
                  <w:r>
                    <w:rPr>
                      <w:rFonts w:cs="Arial"/>
                      <w:color w:val="000000"/>
                      <w:szCs w:val="22"/>
                    </w:rPr>
                    <w:br/>
                  </w:r>
                  <w:r>
                    <w:rPr>
                      <w:rFonts w:cs="Arial"/>
                      <w:color w:val="000000"/>
                      <w:szCs w:val="22"/>
                    </w:rPr>
                    <w:br/>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3576B982" w14:textId="77777777" w:rsidR="00DC6D78" w:rsidRDefault="00DC6D78">
                  <w:pPr>
                    <w:pStyle w:val="NormalWeb"/>
                    <w:spacing w:before="40" w:beforeAutospacing="0" w:after="40" w:afterAutospacing="0"/>
                    <w:jc w:val="center"/>
                  </w:pPr>
                  <w:r>
                    <w:rPr>
                      <w:rFonts w:cs="Arial"/>
                      <w:color w:val="000000"/>
                      <w:szCs w:val="22"/>
                    </w:rPr>
                    <w:t>031315</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26B7801A" w14:textId="77777777" w:rsidR="00DC6D78" w:rsidRDefault="00DC6D78">
                  <w:pPr>
                    <w:pStyle w:val="NormalWeb"/>
                    <w:spacing w:before="0" w:beforeAutospacing="0" w:after="0" w:afterAutospacing="0"/>
                    <w:jc w:val="center"/>
                  </w:pPr>
                  <w:r>
                    <w:rPr>
                      <w:rFonts w:cs="Arial"/>
                      <w:color w:val="000000"/>
                      <w:szCs w:val="22"/>
                    </w:rPr>
                    <w:t>NAT10809001 NAT10878001</w:t>
                  </w:r>
                </w:p>
                <w:p w14:paraId="68BA310C" w14:textId="77777777" w:rsidR="00DC6D78" w:rsidRDefault="00DC6D78">
                  <w:pPr>
                    <w:pStyle w:val="NormalWeb"/>
                    <w:spacing w:before="0" w:beforeAutospacing="0" w:after="0" w:afterAutospacing="0"/>
                    <w:jc w:val="center"/>
                  </w:pPr>
                  <w:r>
                    <w:rPr>
                      <w:rFonts w:cs="Arial"/>
                      <w:color w:val="000000"/>
                      <w:szCs w:val="22"/>
                    </w:rPr>
                    <w:t>NAT10878002 NAT10878003 NAT10878004 NAT10878005</w:t>
                  </w:r>
                </w:p>
                <w:p w14:paraId="49F87DC3" w14:textId="77777777" w:rsidR="00DC6D78" w:rsidRDefault="00DC6D78">
                  <w:pPr>
                    <w:pStyle w:val="NormalWeb"/>
                    <w:spacing w:before="0" w:beforeAutospacing="0" w:after="0" w:afterAutospacing="0"/>
                    <w:jc w:val="center"/>
                  </w:pPr>
                  <w:r>
                    <w:rPr>
                      <w:rFonts w:cs="Arial"/>
                      <w:color w:val="000000"/>
                      <w:szCs w:val="22"/>
                    </w:rPr>
                    <w:t>NAT10878006</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5CFD8AF6" w14:textId="77777777" w:rsidR="00DC6D78" w:rsidRDefault="00DC6D78">
                  <w:pPr>
                    <w:pStyle w:val="NormalWeb"/>
                    <w:spacing w:before="40" w:beforeAutospacing="0" w:after="40" w:afterAutospacing="0"/>
                    <w:jc w:val="center"/>
                  </w:pPr>
                  <w:r>
                    <w:rPr>
                      <w:rFonts w:cs="Arial"/>
                      <w:color w:val="000000"/>
                      <w:szCs w:val="22"/>
                    </w:rPr>
                    <w:t>4</w:t>
                  </w:r>
                </w:p>
              </w:tc>
            </w:tr>
            <w:tr w:rsidR="00DC6D78" w14:paraId="6CF4E906" w14:textId="77777777">
              <w:tc>
                <w:tcPr>
                  <w:tcW w:w="0" w:type="auto"/>
                  <w:gridSpan w:val="4"/>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0A188031" w14:textId="77777777" w:rsidR="00DC6D78" w:rsidRDefault="00DC6D78">
                  <w:pPr>
                    <w:pStyle w:val="NormalWeb"/>
                    <w:spacing w:before="40" w:beforeAutospacing="0" w:after="40" w:afterAutospacing="0"/>
                  </w:pPr>
                  <w:r>
                    <w:rPr>
                      <w:rFonts w:cs="Arial"/>
                      <w:b/>
                      <w:bCs/>
                      <w:color w:val="000000"/>
                      <w:szCs w:val="22"/>
                    </w:rPr>
                    <w:t>Total nominal hours (core units)</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68FA7F5C" w14:textId="77777777" w:rsidR="00DC6D78" w:rsidRDefault="00DC6D78">
                  <w:pPr>
                    <w:pStyle w:val="NormalWeb"/>
                    <w:spacing w:before="40" w:beforeAutospacing="0" w:after="40" w:afterAutospacing="0"/>
                    <w:jc w:val="center"/>
                  </w:pPr>
                  <w:r>
                    <w:rPr>
                      <w:rFonts w:cs="Arial"/>
                      <w:b/>
                      <w:bCs/>
                      <w:color w:val="000000"/>
                      <w:szCs w:val="22"/>
                    </w:rPr>
                    <w:t>155 – 157</w:t>
                  </w:r>
                </w:p>
              </w:tc>
            </w:tr>
            <w:tr w:rsidR="00DC6D78" w14:paraId="33009BE6" w14:textId="77777777">
              <w:tc>
                <w:tcPr>
                  <w:tcW w:w="0" w:type="auto"/>
                  <w:gridSpan w:val="5"/>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0A9C8E02" w14:textId="77777777" w:rsidR="00DC6D78" w:rsidRDefault="00DC6D78">
                  <w:pPr>
                    <w:pStyle w:val="NormalWeb"/>
                    <w:spacing w:before="40" w:beforeAutospacing="0" w:after="40" w:afterAutospacing="0"/>
                  </w:pPr>
                  <w:r>
                    <w:rPr>
                      <w:rFonts w:cs="Arial"/>
                      <w:b/>
                      <w:bCs/>
                      <w:color w:val="000000"/>
                      <w:szCs w:val="22"/>
                    </w:rPr>
                    <w:t>Elective units (select to a minimum value of 6 hours)</w:t>
                  </w:r>
                </w:p>
              </w:tc>
            </w:tr>
            <w:tr w:rsidR="00DC6D78" w14:paraId="24191611" w14:textId="77777777">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hideMark/>
                </w:tcPr>
                <w:p w14:paraId="396990BC" w14:textId="77777777" w:rsidR="00DC6D78" w:rsidRDefault="00DC6D78">
                  <w:pPr>
                    <w:pStyle w:val="NormalWeb"/>
                    <w:spacing w:before="0" w:beforeAutospacing="0" w:after="0" w:afterAutospacing="0"/>
                  </w:pPr>
                  <w:r>
                    <w:rPr>
                      <w:rFonts w:cs="Arial"/>
                      <w:color w:val="000000"/>
                      <w:szCs w:val="22"/>
                    </w:rPr>
                    <w:t>NAT10809008</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21E24F65" w14:textId="77777777" w:rsidR="00DC6D78" w:rsidRDefault="00DC6D78" w:rsidP="00DC6D78">
                  <w:pPr>
                    <w:pStyle w:val="NormalWeb"/>
                    <w:spacing w:before="0" w:beforeAutospacing="0" w:after="0" w:afterAutospacing="0"/>
                    <w:ind w:left="187"/>
                  </w:pPr>
                  <w:r>
                    <w:rPr>
                      <w:rFonts w:cs="Arial"/>
                      <w:color w:val="000000"/>
                      <w:szCs w:val="22"/>
                    </w:rPr>
                    <w:t>Source and purchase Australian material/parts for electrical work</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020C9A08" w14:textId="77777777" w:rsidR="00DC6D78" w:rsidRDefault="00DC6D78">
                  <w:pPr>
                    <w:pStyle w:val="NormalWeb"/>
                    <w:spacing w:before="40" w:beforeAutospacing="0" w:after="40" w:afterAutospacing="0"/>
                    <w:jc w:val="center"/>
                  </w:pPr>
                  <w:r>
                    <w:rPr>
                      <w:rFonts w:cs="Arial"/>
                      <w:color w:val="000000"/>
                      <w:szCs w:val="22"/>
                    </w:rPr>
                    <w:t>031313</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387DCB32" w14:textId="77777777" w:rsidR="00DC6D78" w:rsidRDefault="00DC6D78">
                  <w:pPr>
                    <w:pStyle w:val="NormalWeb"/>
                    <w:spacing w:before="40" w:beforeAutospacing="0" w:after="40" w:afterAutospacing="0"/>
                    <w:jc w:val="center"/>
                  </w:pPr>
                  <w:r>
                    <w:rPr>
                      <w:rFonts w:cs="Arial"/>
                      <w:color w:val="000000"/>
                      <w:szCs w:val="22"/>
                    </w:rPr>
                    <w:t>NAT10809001</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4CE91009" w14:textId="77777777" w:rsidR="00DC6D78" w:rsidRDefault="00DC6D78">
                  <w:pPr>
                    <w:pStyle w:val="NormalWeb"/>
                    <w:spacing w:before="40" w:beforeAutospacing="0" w:after="40" w:afterAutospacing="0"/>
                    <w:jc w:val="center"/>
                  </w:pPr>
                  <w:r>
                    <w:rPr>
                      <w:rFonts w:cs="Arial"/>
                      <w:color w:val="000000"/>
                      <w:szCs w:val="22"/>
                    </w:rPr>
                    <w:t>2</w:t>
                  </w:r>
                </w:p>
              </w:tc>
            </w:tr>
            <w:tr w:rsidR="00DC6D78" w14:paraId="0A2A50D8" w14:textId="77777777">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hideMark/>
                </w:tcPr>
                <w:p w14:paraId="71705A1F" w14:textId="77777777" w:rsidR="00DC6D78" w:rsidRDefault="00DC6D78">
                  <w:pPr>
                    <w:pStyle w:val="NormalWeb"/>
                    <w:spacing w:before="0" w:beforeAutospacing="0" w:after="0" w:afterAutospacing="0"/>
                  </w:pPr>
                  <w:r>
                    <w:rPr>
                      <w:rFonts w:cs="Arial"/>
                      <w:color w:val="000000"/>
                      <w:szCs w:val="22"/>
                    </w:rPr>
                    <w:t>NAT10809012 </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7E3E5031" w14:textId="77777777" w:rsidR="00DC6D78" w:rsidRDefault="00DC6D78" w:rsidP="00DC6D78">
                  <w:pPr>
                    <w:pStyle w:val="NormalWeb"/>
                    <w:spacing w:before="0" w:beforeAutospacing="0" w:after="0" w:afterAutospacing="0"/>
                    <w:ind w:left="187"/>
                  </w:pPr>
                  <w:r>
                    <w:rPr>
                      <w:rFonts w:cs="Arial"/>
                      <w:color w:val="000000"/>
                      <w:szCs w:val="22"/>
                    </w:rPr>
                    <w:t>Develop, enter and verify Australian programs for PC’s using ladder diagrams</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37976E99" w14:textId="77777777" w:rsidR="00DC6D78" w:rsidRDefault="00DC6D78">
                  <w:pPr>
                    <w:pStyle w:val="NormalWeb"/>
                    <w:spacing w:before="0" w:beforeAutospacing="0" w:afterAutospacing="0"/>
                    <w:jc w:val="center"/>
                  </w:pPr>
                  <w:r>
                    <w:rPr>
                      <w:rFonts w:cs="Arial"/>
                      <w:color w:val="000000"/>
                      <w:szCs w:val="22"/>
                    </w:rPr>
                    <w:t>031313</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hideMark/>
                </w:tcPr>
                <w:p w14:paraId="477AB4BB" w14:textId="77777777" w:rsidR="00DC6D78" w:rsidRDefault="00DC6D78">
                  <w:pPr>
                    <w:pStyle w:val="NormalWeb"/>
                    <w:spacing w:before="0" w:beforeAutospacing="0" w:afterAutospacing="0"/>
                    <w:jc w:val="center"/>
                  </w:pPr>
                  <w:r>
                    <w:rPr>
                      <w:rFonts w:cs="Arial"/>
                      <w:color w:val="000000"/>
                      <w:szCs w:val="22"/>
                    </w:rPr>
                    <w:t>NAT10809001</w:t>
                  </w:r>
                </w:p>
                <w:p w14:paraId="497438E8" w14:textId="77777777" w:rsidR="00DC6D78" w:rsidRDefault="00DC6D78">
                  <w:pPr>
                    <w:pStyle w:val="NormalWeb"/>
                    <w:spacing w:before="0" w:beforeAutospacing="0" w:afterAutospacing="0"/>
                    <w:jc w:val="center"/>
                  </w:pPr>
                  <w:r>
                    <w:rPr>
                      <w:rFonts w:cs="Arial"/>
                      <w:color w:val="000000"/>
                      <w:szCs w:val="22"/>
                    </w:rPr>
                    <w:t>NAT10809002</w:t>
                  </w:r>
                </w:p>
                <w:p w14:paraId="0AB8075B" w14:textId="77777777" w:rsidR="00DC6D78" w:rsidRDefault="00DC6D78">
                  <w:pPr>
                    <w:pStyle w:val="NormalWeb"/>
                    <w:spacing w:before="0" w:beforeAutospacing="0" w:afterAutospacing="0"/>
                    <w:jc w:val="center"/>
                  </w:pPr>
                  <w:r>
                    <w:rPr>
                      <w:rFonts w:cs="Arial"/>
                      <w:color w:val="000000"/>
                      <w:szCs w:val="22"/>
                    </w:rPr>
                    <w:t>or</w:t>
                  </w:r>
                </w:p>
                <w:p w14:paraId="50FEF730" w14:textId="77777777" w:rsidR="00DC6D78" w:rsidRDefault="00DC6D78">
                  <w:pPr>
                    <w:pStyle w:val="NormalWeb"/>
                    <w:spacing w:before="0" w:beforeAutospacing="0" w:afterAutospacing="0"/>
                    <w:jc w:val="center"/>
                  </w:pPr>
                  <w:r>
                    <w:rPr>
                      <w:rFonts w:cs="Arial"/>
                      <w:color w:val="000000"/>
                      <w:szCs w:val="22"/>
                    </w:rPr>
                    <w:t>NAT10878001</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hideMark/>
                </w:tcPr>
                <w:p w14:paraId="605DD111" w14:textId="77777777" w:rsidR="00DC6D78" w:rsidRDefault="00DC6D78">
                  <w:pPr>
                    <w:pStyle w:val="NormalWeb"/>
                    <w:spacing w:before="40" w:beforeAutospacing="0" w:after="40" w:afterAutospacing="0"/>
                    <w:jc w:val="center"/>
                  </w:pPr>
                  <w:r>
                    <w:rPr>
                      <w:rFonts w:cs="Arial"/>
                      <w:color w:val="000000"/>
                      <w:szCs w:val="22"/>
                    </w:rPr>
                    <w:t>6</w:t>
                  </w:r>
                </w:p>
              </w:tc>
            </w:tr>
            <w:tr w:rsidR="00DC6D78" w14:paraId="0CD8BBB2" w14:textId="77777777">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146C35E1" w14:textId="77777777" w:rsidR="00DC6D78" w:rsidRDefault="00DC6D78">
                  <w:pPr>
                    <w:pStyle w:val="NormalWeb"/>
                    <w:spacing w:before="0" w:beforeAutospacing="0" w:after="0" w:afterAutospacing="0"/>
                  </w:pPr>
                  <w:r>
                    <w:rPr>
                      <w:rFonts w:cs="Arial"/>
                      <w:color w:val="000000"/>
                      <w:szCs w:val="22"/>
                    </w:rPr>
                    <w:t>NAT10878008</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165BB030" w14:textId="77777777" w:rsidR="00DC6D78" w:rsidRDefault="00DC6D78" w:rsidP="00DC6D78">
                  <w:pPr>
                    <w:pStyle w:val="NormalWeb"/>
                    <w:spacing w:before="0" w:beforeAutospacing="0" w:after="0" w:afterAutospacing="0"/>
                    <w:ind w:left="187"/>
                  </w:pPr>
                  <w:r>
                    <w:rPr>
                      <w:rFonts w:cs="Arial"/>
                      <w:color w:val="000000"/>
                      <w:szCs w:val="22"/>
                    </w:rPr>
                    <w:t>Solve problems in beverage dispensers </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5682E4CC" w14:textId="77777777" w:rsidR="00DC6D78" w:rsidRDefault="00DC6D78">
                  <w:pPr>
                    <w:pStyle w:val="NormalWeb"/>
                    <w:spacing w:before="0" w:beforeAutospacing="0" w:afterAutospacing="0"/>
                    <w:jc w:val="center"/>
                  </w:pPr>
                  <w:r>
                    <w:rPr>
                      <w:rFonts w:cs="Arial"/>
                      <w:color w:val="000000"/>
                      <w:szCs w:val="22"/>
                    </w:rPr>
                    <w:t>031315</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hideMark/>
                </w:tcPr>
                <w:p w14:paraId="76904B42" w14:textId="77777777" w:rsidR="00DC6D78" w:rsidRDefault="00DC6D78">
                  <w:pPr>
                    <w:pStyle w:val="NormalWeb"/>
                    <w:spacing w:before="0" w:beforeAutospacing="0" w:after="0" w:afterAutospacing="0"/>
                    <w:jc w:val="center"/>
                  </w:pPr>
                  <w:r>
                    <w:rPr>
                      <w:rFonts w:cs="Arial"/>
                      <w:color w:val="000000"/>
                      <w:szCs w:val="22"/>
                    </w:rPr>
                    <w:t>NAT10809001 NAT10878001</w:t>
                  </w:r>
                </w:p>
                <w:p w14:paraId="18A42B6C" w14:textId="77777777" w:rsidR="00DC6D78" w:rsidRDefault="00DC6D78">
                  <w:pPr>
                    <w:pStyle w:val="NormalWeb"/>
                    <w:spacing w:before="0" w:beforeAutospacing="0" w:after="0" w:afterAutospacing="0"/>
                    <w:jc w:val="center"/>
                  </w:pPr>
                  <w:r>
                    <w:rPr>
                      <w:rFonts w:cs="Arial"/>
                      <w:color w:val="000000"/>
                      <w:szCs w:val="22"/>
                    </w:rPr>
                    <w:t>NAT10878002 NAT10878003 NAT10878004 NAT10878005</w:t>
                  </w:r>
                </w:p>
                <w:p w14:paraId="6D229F3B" w14:textId="77777777" w:rsidR="00DC6D78" w:rsidRDefault="00DC6D78">
                  <w:pPr>
                    <w:pStyle w:val="NormalWeb"/>
                    <w:spacing w:before="0" w:beforeAutospacing="0" w:after="0" w:afterAutospacing="0"/>
                    <w:jc w:val="center"/>
                  </w:pPr>
                  <w:r>
                    <w:rPr>
                      <w:rFonts w:cs="Arial"/>
                      <w:color w:val="000000"/>
                      <w:szCs w:val="22"/>
                    </w:rPr>
                    <w:t>NAT10878006</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hideMark/>
                </w:tcPr>
                <w:p w14:paraId="644381D5" w14:textId="77777777" w:rsidR="00DC6D78" w:rsidRDefault="00DC6D78">
                  <w:pPr>
                    <w:pStyle w:val="NormalWeb"/>
                    <w:spacing w:before="40" w:beforeAutospacing="0" w:after="40" w:afterAutospacing="0"/>
                    <w:jc w:val="center"/>
                  </w:pPr>
                  <w:r>
                    <w:rPr>
                      <w:rFonts w:cs="Arial"/>
                      <w:color w:val="000000"/>
                      <w:szCs w:val="22"/>
                    </w:rPr>
                    <w:t>4</w:t>
                  </w:r>
                </w:p>
              </w:tc>
            </w:tr>
            <w:tr w:rsidR="00DC6D78" w14:paraId="12055EB9" w14:textId="77777777">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71A5640B" w14:textId="77777777" w:rsidR="00DC6D78" w:rsidRDefault="00DC6D78">
                  <w:pPr>
                    <w:pStyle w:val="NormalWeb"/>
                    <w:spacing w:before="0" w:beforeAutospacing="0" w:after="0" w:afterAutospacing="0"/>
                  </w:pPr>
                  <w:r>
                    <w:rPr>
                      <w:rFonts w:cs="Arial"/>
                      <w:color w:val="000000"/>
                      <w:szCs w:val="22"/>
                    </w:rPr>
                    <w:t>NAT10878009</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70FBE5AA" w14:textId="77777777" w:rsidR="00DC6D78" w:rsidRDefault="00DC6D78" w:rsidP="00DC6D78">
                  <w:pPr>
                    <w:pStyle w:val="NormalWeb"/>
                    <w:spacing w:before="0" w:beforeAutospacing="0" w:after="0" w:afterAutospacing="0"/>
                    <w:ind w:left="187"/>
                  </w:pPr>
                  <w:r>
                    <w:rPr>
                      <w:rFonts w:cs="Arial"/>
                      <w:color w:val="000000"/>
                      <w:szCs w:val="22"/>
                    </w:rPr>
                    <w:t>Solve problems in central plant air conditioning systems </w:t>
                  </w:r>
                </w:p>
                <w:p w14:paraId="0AA6ABB7" w14:textId="77777777" w:rsidR="00DC6D78" w:rsidRDefault="00DC6D78" w:rsidP="00DC6D78">
                  <w:pPr>
                    <w:ind w:left="187"/>
                  </w:pP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37162FD2" w14:textId="77777777" w:rsidR="00DC6D78" w:rsidRDefault="00DC6D78">
                  <w:pPr>
                    <w:pStyle w:val="NormalWeb"/>
                    <w:spacing w:before="40" w:beforeAutospacing="0" w:after="40" w:afterAutospacing="0"/>
                    <w:jc w:val="center"/>
                  </w:pPr>
                  <w:r>
                    <w:rPr>
                      <w:rFonts w:cs="Arial"/>
                      <w:color w:val="000000"/>
                      <w:szCs w:val="22"/>
                    </w:rPr>
                    <w:t>031315</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693568CC" w14:textId="77777777" w:rsidR="00DC6D78" w:rsidRDefault="00DC6D78">
                  <w:pPr>
                    <w:pStyle w:val="NormalWeb"/>
                    <w:spacing w:before="0" w:beforeAutospacing="0" w:after="0" w:afterAutospacing="0"/>
                    <w:jc w:val="center"/>
                  </w:pPr>
                  <w:r>
                    <w:rPr>
                      <w:rFonts w:cs="Arial"/>
                      <w:color w:val="000000"/>
                      <w:szCs w:val="22"/>
                    </w:rPr>
                    <w:t>NAT10809001 NAT10878001</w:t>
                  </w:r>
                </w:p>
                <w:p w14:paraId="41024E53" w14:textId="77777777" w:rsidR="00DC6D78" w:rsidRDefault="00DC6D78">
                  <w:pPr>
                    <w:pStyle w:val="NormalWeb"/>
                    <w:spacing w:before="0" w:beforeAutospacing="0" w:after="0" w:afterAutospacing="0"/>
                    <w:jc w:val="center"/>
                  </w:pPr>
                  <w:r>
                    <w:rPr>
                      <w:rFonts w:cs="Arial"/>
                      <w:color w:val="000000"/>
                      <w:szCs w:val="22"/>
                    </w:rPr>
                    <w:t>NAT10878002 NAT10878003 NAT10878004 NAT10878005</w:t>
                  </w:r>
                </w:p>
                <w:p w14:paraId="1083956E" w14:textId="77777777" w:rsidR="00DC6D78" w:rsidRDefault="00DC6D78">
                  <w:pPr>
                    <w:pStyle w:val="NormalWeb"/>
                    <w:spacing w:before="0" w:beforeAutospacing="0" w:after="0" w:afterAutospacing="0"/>
                    <w:jc w:val="center"/>
                  </w:pPr>
                  <w:r>
                    <w:rPr>
                      <w:rFonts w:cs="Arial"/>
                      <w:color w:val="000000"/>
                      <w:szCs w:val="22"/>
                    </w:rPr>
                    <w:t>NAT10878006</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2308572F" w14:textId="77777777" w:rsidR="00DC6D78" w:rsidRDefault="00DC6D78">
                  <w:pPr>
                    <w:pStyle w:val="NormalWeb"/>
                    <w:spacing w:before="40" w:beforeAutospacing="0" w:after="40" w:afterAutospacing="0"/>
                    <w:jc w:val="center"/>
                  </w:pPr>
                  <w:r>
                    <w:rPr>
                      <w:rFonts w:cs="Arial"/>
                      <w:color w:val="000000"/>
                      <w:szCs w:val="22"/>
                    </w:rPr>
                    <w:t>4</w:t>
                  </w:r>
                </w:p>
              </w:tc>
            </w:tr>
            <w:tr w:rsidR="00DC6D78" w14:paraId="3369B3D7" w14:textId="77777777">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730F9EF8" w14:textId="77777777" w:rsidR="00DC6D78" w:rsidRDefault="00DC6D78">
                  <w:pPr>
                    <w:pStyle w:val="NormalWeb"/>
                    <w:spacing w:before="0" w:beforeAutospacing="0" w:after="0" w:afterAutospacing="0"/>
                  </w:pPr>
                  <w:r>
                    <w:rPr>
                      <w:rFonts w:cs="Arial"/>
                      <w:color w:val="000000"/>
                      <w:szCs w:val="22"/>
                    </w:rPr>
                    <w:t>NAT10878010</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3952800A" w14:textId="77777777" w:rsidR="00DC6D78" w:rsidRDefault="00DC6D78" w:rsidP="00DC6D78">
                  <w:pPr>
                    <w:pStyle w:val="NormalWeb"/>
                    <w:spacing w:before="0" w:beforeAutospacing="0" w:after="0" w:afterAutospacing="0"/>
                    <w:ind w:left="187"/>
                  </w:pPr>
                  <w:r>
                    <w:rPr>
                      <w:rFonts w:cs="Arial"/>
                      <w:color w:val="000000"/>
                      <w:szCs w:val="22"/>
                    </w:rPr>
                    <w:t>Solve problems in ice making systems</w:t>
                  </w:r>
                </w:p>
                <w:p w14:paraId="2D06C17F" w14:textId="77777777" w:rsidR="00DC6D78" w:rsidRDefault="00DC6D78" w:rsidP="00DC6D78">
                  <w:pPr>
                    <w:ind w:left="187"/>
                  </w:pP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7739F203" w14:textId="77777777" w:rsidR="00DC6D78" w:rsidRDefault="00DC6D78">
                  <w:pPr>
                    <w:pStyle w:val="NormalWeb"/>
                    <w:spacing w:before="0" w:beforeAutospacing="0" w:afterAutospacing="0"/>
                    <w:jc w:val="center"/>
                  </w:pPr>
                  <w:r>
                    <w:rPr>
                      <w:rFonts w:cs="Arial"/>
                      <w:color w:val="000000"/>
                      <w:szCs w:val="22"/>
                    </w:rPr>
                    <w:t>031315</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hideMark/>
                </w:tcPr>
                <w:p w14:paraId="050644DF" w14:textId="77777777" w:rsidR="00DC6D78" w:rsidRDefault="00DC6D78">
                  <w:pPr>
                    <w:pStyle w:val="NormalWeb"/>
                    <w:spacing w:before="0" w:beforeAutospacing="0" w:after="0" w:afterAutospacing="0"/>
                    <w:jc w:val="center"/>
                  </w:pPr>
                  <w:r>
                    <w:rPr>
                      <w:rFonts w:cs="Arial"/>
                      <w:color w:val="000000"/>
                      <w:szCs w:val="22"/>
                    </w:rPr>
                    <w:t>NAT10809001 NAT10878001</w:t>
                  </w:r>
                </w:p>
                <w:p w14:paraId="5C8CC227" w14:textId="77777777" w:rsidR="00DC6D78" w:rsidRDefault="00DC6D78">
                  <w:pPr>
                    <w:pStyle w:val="NormalWeb"/>
                    <w:spacing w:before="0" w:beforeAutospacing="0" w:after="0" w:afterAutospacing="0"/>
                    <w:jc w:val="center"/>
                  </w:pPr>
                  <w:r>
                    <w:rPr>
                      <w:rFonts w:cs="Arial"/>
                      <w:color w:val="000000"/>
                      <w:szCs w:val="22"/>
                    </w:rPr>
                    <w:t>NAT10878002 NAT10878003 NAT10878004 NAT10878005</w:t>
                  </w:r>
                </w:p>
                <w:p w14:paraId="1F013347" w14:textId="77777777" w:rsidR="00DC6D78" w:rsidRDefault="00DC6D78">
                  <w:pPr>
                    <w:pStyle w:val="NormalWeb"/>
                    <w:spacing w:before="0" w:beforeAutospacing="0" w:after="0" w:afterAutospacing="0"/>
                    <w:jc w:val="center"/>
                  </w:pPr>
                  <w:r>
                    <w:rPr>
                      <w:rFonts w:cs="Arial"/>
                      <w:color w:val="000000"/>
                      <w:szCs w:val="22"/>
                    </w:rPr>
                    <w:t>NAT10878006</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hideMark/>
                </w:tcPr>
                <w:p w14:paraId="0C18EDDB" w14:textId="77777777" w:rsidR="00DC6D78" w:rsidRDefault="00DC6D78">
                  <w:pPr>
                    <w:pStyle w:val="NormalWeb"/>
                    <w:spacing w:before="40" w:beforeAutospacing="0" w:after="40" w:afterAutospacing="0"/>
                    <w:jc w:val="center"/>
                  </w:pPr>
                  <w:r>
                    <w:rPr>
                      <w:rFonts w:cs="Arial"/>
                      <w:color w:val="000000"/>
                      <w:szCs w:val="22"/>
                    </w:rPr>
                    <w:t>2</w:t>
                  </w:r>
                </w:p>
              </w:tc>
            </w:tr>
            <w:tr w:rsidR="00DC6D78" w14:paraId="1A88F741" w14:textId="77777777">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79250B4E" w14:textId="77777777" w:rsidR="00DC6D78" w:rsidRDefault="00DC6D78">
                  <w:pPr>
                    <w:pStyle w:val="NormalWeb"/>
                    <w:spacing w:before="0" w:beforeAutospacing="0" w:after="0" w:afterAutospacing="0"/>
                  </w:pPr>
                  <w:r>
                    <w:rPr>
                      <w:rFonts w:cs="Arial"/>
                      <w:color w:val="000000"/>
                      <w:szCs w:val="22"/>
                    </w:rPr>
                    <w:t>NAT10878011</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1D2FA520" w14:textId="77777777" w:rsidR="00DC6D78" w:rsidRDefault="00DC6D78" w:rsidP="00DC6D78">
                  <w:pPr>
                    <w:pStyle w:val="NormalWeb"/>
                    <w:spacing w:before="0" w:beforeAutospacing="0" w:after="0" w:afterAutospacing="0"/>
                    <w:ind w:left="187"/>
                  </w:pPr>
                  <w:r>
                    <w:rPr>
                      <w:rFonts w:cs="Arial"/>
                      <w:color w:val="000000"/>
                      <w:szCs w:val="22"/>
                    </w:rPr>
                    <w:t>Solve problems in industrial refrigeration systems</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47DE84C8" w14:textId="77777777" w:rsidR="00DC6D78" w:rsidRDefault="00DC6D78">
                  <w:pPr>
                    <w:pStyle w:val="NormalWeb"/>
                    <w:spacing w:before="0" w:beforeAutospacing="0" w:afterAutospacing="0"/>
                    <w:jc w:val="center"/>
                  </w:pPr>
                  <w:r>
                    <w:rPr>
                      <w:rFonts w:cs="Arial"/>
                      <w:color w:val="000000"/>
                      <w:szCs w:val="22"/>
                    </w:rPr>
                    <w:t>031315</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hideMark/>
                </w:tcPr>
                <w:p w14:paraId="3E98C36C" w14:textId="77777777" w:rsidR="00DC6D78" w:rsidRDefault="00DC6D78">
                  <w:pPr>
                    <w:pStyle w:val="NormalWeb"/>
                    <w:spacing w:before="0" w:beforeAutospacing="0" w:after="0" w:afterAutospacing="0"/>
                    <w:jc w:val="center"/>
                  </w:pPr>
                  <w:r>
                    <w:rPr>
                      <w:rFonts w:cs="Arial"/>
                      <w:color w:val="000000"/>
                      <w:szCs w:val="22"/>
                    </w:rPr>
                    <w:t>NAT10809001 NAT10878001</w:t>
                  </w:r>
                </w:p>
                <w:p w14:paraId="058DED1D" w14:textId="77777777" w:rsidR="00DC6D78" w:rsidRDefault="00DC6D78">
                  <w:pPr>
                    <w:pStyle w:val="NormalWeb"/>
                    <w:spacing w:before="0" w:beforeAutospacing="0" w:after="0" w:afterAutospacing="0"/>
                    <w:jc w:val="center"/>
                  </w:pPr>
                  <w:r>
                    <w:rPr>
                      <w:rFonts w:cs="Arial"/>
                      <w:color w:val="000000"/>
                      <w:szCs w:val="22"/>
                    </w:rPr>
                    <w:t>NAT10878002 NAT10878003 NAT10878004 NAT10878005</w:t>
                  </w:r>
                </w:p>
                <w:p w14:paraId="30CE3413" w14:textId="77777777" w:rsidR="00DC6D78" w:rsidRDefault="00DC6D78">
                  <w:pPr>
                    <w:pStyle w:val="NormalWeb"/>
                    <w:spacing w:before="0" w:beforeAutospacing="0" w:after="0" w:afterAutospacing="0"/>
                    <w:jc w:val="center"/>
                  </w:pPr>
                  <w:r>
                    <w:rPr>
                      <w:rFonts w:cs="Arial"/>
                      <w:color w:val="000000"/>
                      <w:szCs w:val="22"/>
                    </w:rPr>
                    <w:t>NAT10878006</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hideMark/>
                </w:tcPr>
                <w:p w14:paraId="71B07BC4" w14:textId="77777777" w:rsidR="00DC6D78" w:rsidRDefault="00DC6D78">
                  <w:pPr>
                    <w:pStyle w:val="NormalWeb"/>
                    <w:spacing w:before="40" w:beforeAutospacing="0" w:after="40" w:afterAutospacing="0"/>
                    <w:jc w:val="center"/>
                  </w:pPr>
                  <w:r>
                    <w:rPr>
                      <w:rFonts w:cs="Arial"/>
                      <w:color w:val="000000"/>
                      <w:szCs w:val="22"/>
                    </w:rPr>
                    <w:t>2</w:t>
                  </w:r>
                </w:p>
              </w:tc>
            </w:tr>
            <w:tr w:rsidR="00DC6D78" w14:paraId="0A904DF8" w14:textId="77777777">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13824591" w14:textId="77777777" w:rsidR="00DC6D78" w:rsidRDefault="00DC6D78">
                  <w:pPr>
                    <w:pStyle w:val="NormalWeb"/>
                    <w:spacing w:before="0" w:beforeAutospacing="0" w:after="0" w:afterAutospacing="0"/>
                  </w:pPr>
                  <w:r>
                    <w:rPr>
                      <w:rFonts w:cs="Arial"/>
                      <w:color w:val="000000"/>
                      <w:szCs w:val="22"/>
                    </w:rPr>
                    <w:t>NAT10878012</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07B3940F" w14:textId="77777777" w:rsidR="00DC6D78" w:rsidRDefault="00DC6D78" w:rsidP="00DC6D78">
                  <w:pPr>
                    <w:pStyle w:val="NormalWeb"/>
                    <w:spacing w:before="0" w:beforeAutospacing="0" w:after="0" w:afterAutospacing="0"/>
                    <w:ind w:left="187"/>
                  </w:pPr>
                  <w:r>
                    <w:rPr>
                      <w:rFonts w:cs="Arial"/>
                      <w:color w:val="000000"/>
                      <w:szCs w:val="22"/>
                    </w:rPr>
                    <w:t>Install and commission Australian flammable refrigerant air conditioning and refrigeration systems</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0F43C8C3" w14:textId="77777777" w:rsidR="00DC6D78" w:rsidRDefault="00DC6D78">
                  <w:pPr>
                    <w:pStyle w:val="NormalWeb"/>
                    <w:spacing w:before="0" w:beforeAutospacing="0" w:afterAutospacing="0"/>
                    <w:jc w:val="center"/>
                  </w:pPr>
                  <w:r>
                    <w:rPr>
                      <w:rFonts w:cs="Arial"/>
                      <w:color w:val="000000"/>
                      <w:szCs w:val="22"/>
                    </w:rPr>
                    <w:t>031315</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hideMark/>
                </w:tcPr>
                <w:p w14:paraId="367994FE" w14:textId="77777777" w:rsidR="00DC6D78" w:rsidRDefault="00DC6D78">
                  <w:pPr>
                    <w:pStyle w:val="NormalWeb"/>
                    <w:spacing w:before="0" w:beforeAutospacing="0" w:after="0" w:afterAutospacing="0"/>
                    <w:jc w:val="center"/>
                  </w:pPr>
                  <w:r>
                    <w:rPr>
                      <w:rFonts w:cs="Arial"/>
                      <w:color w:val="000000"/>
                      <w:szCs w:val="22"/>
                    </w:rPr>
                    <w:t>NAT10809001 NAT10878001</w:t>
                  </w:r>
                </w:p>
                <w:p w14:paraId="715597EE" w14:textId="77777777" w:rsidR="00DC6D78" w:rsidRDefault="00DC6D78">
                  <w:pPr>
                    <w:pStyle w:val="NormalWeb"/>
                    <w:spacing w:before="0" w:beforeAutospacing="0" w:after="0" w:afterAutospacing="0"/>
                    <w:jc w:val="center"/>
                  </w:pPr>
                  <w:r>
                    <w:rPr>
                      <w:rFonts w:cs="Arial"/>
                      <w:color w:val="000000"/>
                      <w:szCs w:val="22"/>
                    </w:rPr>
                    <w:t>NAT10878002 NAT10878003 NAT10878004 NAT10878005</w:t>
                  </w:r>
                </w:p>
                <w:p w14:paraId="7BB2867C" w14:textId="77777777" w:rsidR="00DC6D78" w:rsidRDefault="00DC6D78">
                  <w:pPr>
                    <w:pStyle w:val="NormalWeb"/>
                    <w:spacing w:before="0" w:beforeAutospacing="0" w:after="0" w:afterAutospacing="0"/>
                    <w:jc w:val="center"/>
                  </w:pPr>
                  <w:r>
                    <w:rPr>
                      <w:rFonts w:cs="Arial"/>
                      <w:color w:val="000000"/>
                      <w:szCs w:val="22"/>
                    </w:rPr>
                    <w:t>NAT10878006</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hideMark/>
                </w:tcPr>
                <w:p w14:paraId="0ADE3B29" w14:textId="77777777" w:rsidR="00DC6D78" w:rsidRDefault="00DC6D78">
                  <w:pPr>
                    <w:pStyle w:val="NormalWeb"/>
                    <w:spacing w:before="40" w:beforeAutospacing="0" w:after="40" w:afterAutospacing="0"/>
                    <w:jc w:val="center"/>
                  </w:pPr>
                  <w:r>
                    <w:rPr>
                      <w:rFonts w:cs="Arial"/>
                      <w:color w:val="000000"/>
                      <w:szCs w:val="22"/>
                    </w:rPr>
                    <w:t>2</w:t>
                  </w:r>
                </w:p>
              </w:tc>
            </w:tr>
            <w:tr w:rsidR="00DC6D78" w14:paraId="7FF5CD60" w14:textId="77777777">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5D0BCDCD" w14:textId="77777777" w:rsidR="00DC6D78" w:rsidRDefault="00DC6D78">
                  <w:pPr>
                    <w:pStyle w:val="NormalWeb"/>
                    <w:spacing w:before="0" w:beforeAutospacing="0" w:after="0" w:afterAutospacing="0"/>
                  </w:pPr>
                  <w:r>
                    <w:rPr>
                      <w:rFonts w:cs="Arial"/>
                      <w:color w:val="000000"/>
                      <w:szCs w:val="22"/>
                    </w:rPr>
                    <w:t>NAT10878013</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28E31FD8" w14:textId="77777777" w:rsidR="00DC6D78" w:rsidRDefault="00DC6D78" w:rsidP="00DC6D78">
                  <w:pPr>
                    <w:pStyle w:val="NormalWeb"/>
                    <w:spacing w:before="0" w:beforeAutospacing="0" w:after="0" w:afterAutospacing="0"/>
                    <w:ind w:left="187"/>
                  </w:pPr>
                  <w:r>
                    <w:rPr>
                      <w:rFonts w:cs="Arial"/>
                      <w:color w:val="000000"/>
                      <w:szCs w:val="22"/>
                    </w:rPr>
                    <w:t>Service Australian self-contained flammable refrigerants air conditioning and refrigeration systems</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2C496A4D" w14:textId="77777777" w:rsidR="00DC6D78" w:rsidRDefault="00DC6D78">
                  <w:pPr>
                    <w:pStyle w:val="NormalWeb"/>
                    <w:spacing w:before="0" w:beforeAutospacing="0" w:afterAutospacing="0"/>
                    <w:jc w:val="center"/>
                  </w:pPr>
                  <w:r>
                    <w:rPr>
                      <w:rFonts w:cs="Arial"/>
                      <w:color w:val="000000"/>
                      <w:szCs w:val="22"/>
                    </w:rPr>
                    <w:t>031315</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hideMark/>
                </w:tcPr>
                <w:p w14:paraId="177FD4BB" w14:textId="77777777" w:rsidR="00DC6D78" w:rsidRDefault="00DC6D78">
                  <w:pPr>
                    <w:pStyle w:val="NormalWeb"/>
                    <w:spacing w:before="0" w:beforeAutospacing="0" w:after="0" w:afterAutospacing="0"/>
                    <w:jc w:val="center"/>
                  </w:pPr>
                  <w:r>
                    <w:rPr>
                      <w:rFonts w:cs="Arial"/>
                      <w:color w:val="000000"/>
                      <w:szCs w:val="22"/>
                    </w:rPr>
                    <w:t>NAT10809001 NAT10878001</w:t>
                  </w:r>
                </w:p>
                <w:p w14:paraId="1E10CBB9" w14:textId="77777777" w:rsidR="00DC6D78" w:rsidRDefault="00DC6D78">
                  <w:pPr>
                    <w:pStyle w:val="NormalWeb"/>
                    <w:spacing w:before="0" w:beforeAutospacing="0" w:after="0" w:afterAutospacing="0"/>
                    <w:jc w:val="center"/>
                  </w:pPr>
                  <w:r>
                    <w:rPr>
                      <w:rFonts w:cs="Arial"/>
                      <w:color w:val="000000"/>
                      <w:szCs w:val="22"/>
                    </w:rPr>
                    <w:t>NAT10878002 NAT10878003 NAT10878004 NAT10878005</w:t>
                  </w:r>
                </w:p>
                <w:p w14:paraId="05643E1E" w14:textId="77777777" w:rsidR="00DC6D78" w:rsidRDefault="00DC6D78">
                  <w:pPr>
                    <w:pStyle w:val="NormalWeb"/>
                    <w:spacing w:before="0" w:beforeAutospacing="0" w:after="0" w:afterAutospacing="0"/>
                    <w:jc w:val="center"/>
                  </w:pPr>
                  <w:r>
                    <w:rPr>
                      <w:rFonts w:cs="Arial"/>
                      <w:color w:val="000000"/>
                      <w:szCs w:val="22"/>
                    </w:rPr>
                    <w:t>NAT10878006</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hideMark/>
                </w:tcPr>
                <w:p w14:paraId="71AFCA6E" w14:textId="77777777" w:rsidR="00DC6D78" w:rsidRDefault="00DC6D78">
                  <w:pPr>
                    <w:pStyle w:val="NormalWeb"/>
                    <w:spacing w:before="40" w:beforeAutospacing="0" w:after="40" w:afterAutospacing="0"/>
                    <w:jc w:val="center"/>
                  </w:pPr>
                  <w:r>
                    <w:rPr>
                      <w:rFonts w:cs="Arial"/>
                      <w:color w:val="000000"/>
                      <w:szCs w:val="22"/>
                    </w:rPr>
                    <w:t>2</w:t>
                  </w:r>
                </w:p>
              </w:tc>
            </w:tr>
            <w:tr w:rsidR="00A943D6" w14:paraId="5578D58C" w14:textId="77777777">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tcPr>
                <w:p w14:paraId="3FF22A77" w14:textId="02525041" w:rsidR="00A943D6" w:rsidRDefault="00A943D6">
                  <w:pPr>
                    <w:pStyle w:val="NormalWeb"/>
                    <w:spacing w:before="0" w:beforeAutospacing="0" w:after="0" w:afterAutospacing="0"/>
                    <w:rPr>
                      <w:rFonts w:cs="Arial"/>
                      <w:color w:val="000000"/>
                      <w:szCs w:val="22"/>
                    </w:rPr>
                  </w:pPr>
                  <w:r>
                    <w:rPr>
                      <w:rFonts w:eastAsia="Arial" w:cs="Arial"/>
                      <w:color w:val="000000"/>
                      <w:szCs w:val="22"/>
                    </w:rPr>
                    <w:t>NAT10878014</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tcPr>
                <w:p w14:paraId="4853E2AF" w14:textId="683BDD94" w:rsidR="00A943D6" w:rsidRDefault="00A943D6" w:rsidP="00DC6D78">
                  <w:pPr>
                    <w:pStyle w:val="NormalWeb"/>
                    <w:spacing w:before="0" w:beforeAutospacing="0" w:after="0" w:afterAutospacing="0"/>
                    <w:ind w:left="187"/>
                    <w:rPr>
                      <w:rFonts w:cs="Arial"/>
                      <w:color w:val="000000"/>
                      <w:szCs w:val="22"/>
                    </w:rPr>
                  </w:pPr>
                  <w:r>
                    <w:rPr>
                      <w:rFonts w:cs="Arial"/>
                      <w:szCs w:val="22"/>
                    </w:rPr>
                    <w:t>Apply</w:t>
                  </w:r>
                  <w:r w:rsidRPr="003C0574">
                    <w:rPr>
                      <w:rFonts w:cs="Arial"/>
                      <w:szCs w:val="22"/>
                    </w:rPr>
                    <w:t xml:space="preserve"> </w:t>
                  </w:r>
                  <w:r>
                    <w:rPr>
                      <w:rFonts w:cs="Arial"/>
                      <w:szCs w:val="22"/>
                    </w:rPr>
                    <w:t>Australian safety procedures for handling flammable refrigerants</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tcPr>
                <w:p w14:paraId="552C2A0A" w14:textId="1E77B3BB" w:rsidR="00A943D6" w:rsidRDefault="00A943D6">
                  <w:pPr>
                    <w:pStyle w:val="NormalWeb"/>
                    <w:spacing w:before="0" w:beforeAutospacing="0" w:afterAutospacing="0"/>
                    <w:jc w:val="center"/>
                    <w:rPr>
                      <w:rFonts w:cs="Arial"/>
                      <w:color w:val="000000"/>
                      <w:szCs w:val="22"/>
                    </w:rPr>
                  </w:pPr>
                  <w:r>
                    <w:rPr>
                      <w:rFonts w:eastAsia="Arial" w:cs="Arial"/>
                      <w:color w:val="000000"/>
                      <w:szCs w:val="22"/>
                    </w:rPr>
                    <w:t>031315</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1A55B300" w14:textId="3F03E643" w:rsidR="00A943D6" w:rsidRDefault="00A943D6">
                  <w:pPr>
                    <w:pStyle w:val="NormalWeb"/>
                    <w:spacing w:before="0" w:beforeAutospacing="0" w:after="0" w:afterAutospacing="0"/>
                    <w:jc w:val="center"/>
                    <w:rPr>
                      <w:rFonts w:cs="Arial"/>
                      <w:color w:val="000000"/>
                      <w:szCs w:val="22"/>
                    </w:rPr>
                  </w:pPr>
                  <w:r w:rsidRPr="008C4C22">
                    <w:rPr>
                      <w:rFonts w:eastAsia="Arial" w:cs="Arial"/>
                      <w:szCs w:val="22"/>
                    </w:rPr>
                    <w:t>NAT10809001</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vAlign w:val="center"/>
                </w:tcPr>
                <w:p w14:paraId="64C0DA05" w14:textId="71619307" w:rsidR="00A943D6" w:rsidRDefault="00A943D6">
                  <w:pPr>
                    <w:pStyle w:val="NormalWeb"/>
                    <w:spacing w:before="40" w:beforeAutospacing="0" w:after="40" w:afterAutospacing="0"/>
                    <w:jc w:val="center"/>
                    <w:rPr>
                      <w:rFonts w:cs="Arial"/>
                      <w:color w:val="000000"/>
                      <w:szCs w:val="22"/>
                    </w:rPr>
                  </w:pPr>
                  <w:r>
                    <w:rPr>
                      <w:rFonts w:cs="Arial"/>
                      <w:color w:val="000000"/>
                      <w:szCs w:val="22"/>
                    </w:rPr>
                    <w:t>1</w:t>
                  </w:r>
                </w:p>
              </w:tc>
            </w:tr>
            <w:tr w:rsidR="00DC6D78" w14:paraId="0BAC7EC4" w14:textId="77777777">
              <w:trPr>
                <w:trHeight w:val="866"/>
              </w:trPr>
              <w:tc>
                <w:tcPr>
                  <w:tcW w:w="0" w:type="auto"/>
                  <w:gridSpan w:val="4"/>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13D4DFFA" w14:textId="77777777" w:rsidR="00DC6D78" w:rsidRDefault="00DC6D78">
                  <w:pPr>
                    <w:pStyle w:val="NormalWeb"/>
                    <w:spacing w:before="0" w:beforeAutospacing="0" w:after="0" w:afterAutospacing="0"/>
                    <w:jc w:val="right"/>
                  </w:pPr>
                  <w:r>
                    <w:rPr>
                      <w:rFonts w:cs="Arial"/>
                      <w:b/>
                      <w:bCs/>
                      <w:color w:val="000000"/>
                      <w:szCs w:val="22"/>
                    </w:rPr>
                    <w:t>Total Nominal Hours in Electives</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68A13649" w14:textId="77777777" w:rsidR="00DC6D78" w:rsidRDefault="00DC6D78">
                  <w:pPr>
                    <w:pStyle w:val="NormalWeb"/>
                    <w:spacing w:before="0" w:beforeAutospacing="0" w:after="0" w:afterAutospacing="0"/>
                    <w:jc w:val="center"/>
                  </w:pPr>
                  <w:r>
                    <w:rPr>
                      <w:rFonts w:cs="Arial"/>
                      <w:color w:val="000000"/>
                      <w:szCs w:val="22"/>
                    </w:rPr>
                    <w:t>6</w:t>
                  </w:r>
                </w:p>
              </w:tc>
            </w:tr>
            <w:tr w:rsidR="00DC6D78" w14:paraId="7008D206" w14:textId="77777777">
              <w:trPr>
                <w:trHeight w:val="865"/>
              </w:trPr>
              <w:tc>
                <w:tcPr>
                  <w:tcW w:w="0" w:type="auto"/>
                  <w:gridSpan w:val="4"/>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7387DC6C" w14:textId="77777777" w:rsidR="00DC6D78" w:rsidRDefault="00DC6D78">
                  <w:pPr>
                    <w:pStyle w:val="NormalWeb"/>
                    <w:spacing w:before="0" w:beforeAutospacing="0" w:after="0" w:afterAutospacing="0"/>
                    <w:jc w:val="right"/>
                  </w:pPr>
                  <w:r>
                    <w:rPr>
                      <w:rFonts w:cs="Arial"/>
                      <w:b/>
                      <w:bCs/>
                      <w:color w:val="000000"/>
                      <w:szCs w:val="22"/>
                    </w:rPr>
                    <w:t>Total Nominal Hours</w:t>
                  </w:r>
                </w:p>
              </w:tc>
              <w:tc>
                <w:tcPr>
                  <w:tcW w:w="0" w:type="auto"/>
                  <w:tcBorders>
                    <w:top w:val="single" w:sz="4" w:space="0" w:color="000000"/>
                    <w:left w:val="single" w:sz="4" w:space="0" w:color="000000"/>
                    <w:bottom w:val="single" w:sz="4" w:space="0" w:color="000000"/>
                    <w:right w:val="single" w:sz="4" w:space="0" w:color="000000"/>
                  </w:tcBorders>
                  <w:tcMar>
                    <w:top w:w="85" w:type="dxa"/>
                    <w:left w:w="0" w:type="dxa"/>
                    <w:bottom w:w="85" w:type="dxa"/>
                    <w:right w:w="0" w:type="dxa"/>
                  </w:tcMar>
                  <w:hideMark/>
                </w:tcPr>
                <w:p w14:paraId="3E20166B" w14:textId="77777777" w:rsidR="00DC6D78" w:rsidRDefault="00DC6D78">
                  <w:pPr>
                    <w:pStyle w:val="NormalWeb"/>
                    <w:spacing w:before="0" w:beforeAutospacing="0" w:after="0" w:afterAutospacing="0"/>
                    <w:jc w:val="center"/>
                  </w:pPr>
                  <w:r>
                    <w:rPr>
                      <w:rFonts w:cs="Arial"/>
                      <w:color w:val="000000"/>
                      <w:szCs w:val="22"/>
                    </w:rPr>
                    <w:t>161 - 163</w:t>
                  </w:r>
                </w:p>
              </w:tc>
            </w:tr>
          </w:tbl>
          <w:p w14:paraId="1D6E1124" w14:textId="77777777" w:rsidR="00DC6D78" w:rsidRDefault="00DC6D78"/>
        </w:tc>
      </w:tr>
      <w:tr w:rsidR="00DC6D78" w14:paraId="61CEE738" w14:textId="77777777" w:rsidTr="00DC6D78">
        <w:tc>
          <w:tcPr>
            <w:tcW w:w="0" w:type="auto"/>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hideMark/>
          </w:tcPr>
          <w:p w14:paraId="2D822728" w14:textId="3AA7EF31" w:rsidR="00DC6D78" w:rsidRDefault="00DC6D78">
            <w:pPr>
              <w:pStyle w:val="NormalWeb"/>
              <w:spacing w:before="120" w:beforeAutospacing="0" w:after="120" w:afterAutospacing="0"/>
              <w:ind w:left="142" w:hanging="34"/>
            </w:pPr>
            <w:r>
              <w:rPr>
                <w:rFonts w:cs="Arial"/>
                <w:b/>
                <w:bCs/>
                <w:color w:val="000000"/>
                <w:szCs w:val="22"/>
              </w:rPr>
              <w:t>Entry requirements</w:t>
            </w:r>
          </w:p>
        </w:tc>
        <w:tc>
          <w:tcPr>
            <w:tcW w:w="0" w:type="auto"/>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hideMark/>
          </w:tcPr>
          <w:p w14:paraId="7524ECBD" w14:textId="77777777" w:rsidR="00DC6D78" w:rsidRDefault="00DC6D78" w:rsidP="00DC6D78">
            <w:pPr>
              <w:pStyle w:val="NormalWeb"/>
              <w:spacing w:before="0" w:beforeAutospacing="0" w:after="0" w:afterAutospacing="0"/>
              <w:ind w:left="93"/>
            </w:pPr>
            <w:r>
              <w:rPr>
                <w:rFonts w:cs="Arial"/>
                <w:color w:val="000000"/>
                <w:szCs w:val="22"/>
              </w:rPr>
              <w:t>Entrants to the 10878NAT Course in Refrigeration and Air-Conditioning - Minimum Australian Context Gap must:</w:t>
            </w:r>
          </w:p>
          <w:p w14:paraId="249B0C3E" w14:textId="77777777" w:rsidR="00DC6D78" w:rsidRDefault="00DC6D78" w:rsidP="00DC6D78">
            <w:pPr>
              <w:pStyle w:val="NormalWeb"/>
              <w:numPr>
                <w:ilvl w:val="0"/>
                <w:numId w:val="21"/>
              </w:numPr>
              <w:spacing w:before="0" w:beforeAutospacing="0" w:after="0" w:afterAutospacing="0"/>
              <w:textAlignment w:val="baseline"/>
              <w:rPr>
                <w:rFonts w:ascii="Noto Sans Symbols" w:hAnsi="Noto Sans Symbols"/>
                <w:color w:val="000000"/>
                <w:szCs w:val="22"/>
              </w:rPr>
            </w:pPr>
            <w:r>
              <w:rPr>
                <w:rFonts w:cs="Arial"/>
                <w:color w:val="000000"/>
                <w:szCs w:val="22"/>
              </w:rPr>
              <w:t>hold an Offshore Technical Skills Record (OTSR) for a UEE32211 Certificate III in Air-conditioning and Refrigeration (or successor)</w:t>
            </w:r>
          </w:p>
          <w:p w14:paraId="6B316A7B" w14:textId="77777777" w:rsidR="00DC6D78" w:rsidRDefault="00DC6D78" w:rsidP="00DC6D78">
            <w:pPr>
              <w:pStyle w:val="NormalWeb"/>
              <w:numPr>
                <w:ilvl w:val="0"/>
                <w:numId w:val="21"/>
              </w:numPr>
              <w:spacing w:before="0" w:beforeAutospacing="0" w:after="0" w:afterAutospacing="0"/>
              <w:textAlignment w:val="baseline"/>
              <w:rPr>
                <w:rFonts w:ascii="Noto Sans Symbols" w:hAnsi="Noto Sans Symbols"/>
                <w:color w:val="222222"/>
                <w:sz w:val="24"/>
              </w:rPr>
            </w:pPr>
            <w:r>
              <w:rPr>
                <w:rFonts w:cs="Arial"/>
                <w:color w:val="000000"/>
                <w:szCs w:val="22"/>
              </w:rPr>
              <w:t>be engaged (employed) as a refrigeration and air conditioning worker or have access to a workplace environment that replicates workplace conditions</w:t>
            </w:r>
          </w:p>
        </w:tc>
      </w:tr>
      <w:tr w:rsidR="00DC6D78" w14:paraId="000EA9F4" w14:textId="77777777" w:rsidTr="00DC6D78">
        <w:tc>
          <w:tcPr>
            <w:tcW w:w="0" w:type="auto"/>
            <w:gridSpan w:val="2"/>
            <w:tcBorders>
              <w:top w:val="single" w:sz="4" w:space="0" w:color="000000"/>
              <w:left w:val="single" w:sz="4" w:space="0" w:color="000000"/>
              <w:bottom w:val="single" w:sz="4" w:space="0" w:color="000000"/>
              <w:right w:val="single" w:sz="4" w:space="0" w:color="000000"/>
            </w:tcBorders>
            <w:shd w:val="clear" w:color="auto" w:fill="C0C0C0"/>
            <w:tcMar>
              <w:top w:w="113" w:type="dxa"/>
              <w:left w:w="0" w:type="dxa"/>
              <w:bottom w:w="113" w:type="dxa"/>
              <w:right w:w="0" w:type="dxa"/>
            </w:tcMar>
            <w:hideMark/>
          </w:tcPr>
          <w:p w14:paraId="598936F8" w14:textId="0001903C" w:rsidR="00DC6D78" w:rsidRDefault="00DC6D78" w:rsidP="00DC6D78">
            <w:pPr>
              <w:pStyle w:val="NormalWeb"/>
              <w:spacing w:before="120" w:beforeAutospacing="0" w:after="120" w:afterAutospacing="0"/>
              <w:ind w:left="142"/>
              <w:rPr>
                <w:rFonts w:ascii="Times New Roman" w:hAnsi="Times New Roman"/>
              </w:rPr>
            </w:pPr>
            <w:r>
              <w:rPr>
                <w:rFonts w:cs="Arial"/>
                <w:b/>
                <w:bCs/>
                <w:color w:val="000000"/>
                <w:szCs w:val="22"/>
              </w:rPr>
              <w:t>Assessment </w:t>
            </w:r>
          </w:p>
        </w:tc>
      </w:tr>
      <w:tr w:rsidR="00DC6D78" w14:paraId="33857AD0" w14:textId="77777777" w:rsidTr="00DC6D78">
        <w:tc>
          <w:tcPr>
            <w:tcW w:w="0" w:type="auto"/>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hideMark/>
          </w:tcPr>
          <w:p w14:paraId="4D9AB1A8" w14:textId="6C5A750B" w:rsidR="00DC6D78" w:rsidRDefault="00DC6D78" w:rsidP="00DC6D78">
            <w:pPr>
              <w:pStyle w:val="NormalWeb"/>
              <w:spacing w:before="120" w:beforeAutospacing="0" w:after="120" w:afterAutospacing="0"/>
              <w:ind w:left="142" w:hanging="34"/>
            </w:pPr>
            <w:r>
              <w:rPr>
                <w:rFonts w:cs="Arial"/>
                <w:b/>
                <w:bCs/>
                <w:color w:val="000000"/>
                <w:szCs w:val="22"/>
              </w:rPr>
              <w:t>Assessment strategy </w:t>
            </w:r>
          </w:p>
        </w:tc>
        <w:tc>
          <w:tcPr>
            <w:tcW w:w="0" w:type="auto"/>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hideMark/>
          </w:tcPr>
          <w:p w14:paraId="429E66D4" w14:textId="77777777" w:rsidR="00DC6D78" w:rsidRDefault="00DC6D78">
            <w:pPr>
              <w:pStyle w:val="NormalWeb"/>
              <w:spacing w:before="0" w:beforeAutospacing="0" w:after="0" w:afterAutospacing="0"/>
              <w:ind w:left="93"/>
            </w:pPr>
            <w:r>
              <w:rPr>
                <w:rFonts w:cs="Arial"/>
                <w:color w:val="000000"/>
                <w:szCs w:val="22"/>
              </w:rPr>
              <w:t>Assessment of evidence shall be sufficient, incessant and recent to give an accurate indication of person’s competence now (in an actual workplace environment) and their ability to maintain competence into the future which will invariably need the evidence gathered over period of time.</w:t>
            </w:r>
          </w:p>
          <w:p w14:paraId="51DBB09A" w14:textId="77777777" w:rsidR="00DC6D78" w:rsidRDefault="00DC6D78">
            <w:pPr>
              <w:ind w:left="93"/>
            </w:pPr>
          </w:p>
          <w:p w14:paraId="7412D8C3" w14:textId="77777777" w:rsidR="00DC6D78" w:rsidRDefault="00DC6D78">
            <w:pPr>
              <w:pStyle w:val="NormalWeb"/>
              <w:spacing w:before="0" w:beforeAutospacing="0" w:after="0" w:afterAutospacing="0"/>
              <w:ind w:left="93"/>
            </w:pPr>
            <w:r>
              <w:rPr>
                <w:rFonts w:cs="Arial"/>
                <w:color w:val="000000"/>
                <w:szCs w:val="22"/>
              </w:rPr>
              <w:t>Mandated assessment methods and resources apply to the units. Refer to the Assessment Requirements of the individual units.</w:t>
            </w:r>
          </w:p>
          <w:p w14:paraId="1212A25C" w14:textId="77777777" w:rsidR="00DC6D78" w:rsidRDefault="00DC6D78">
            <w:pPr>
              <w:ind w:left="93"/>
            </w:pPr>
          </w:p>
          <w:p w14:paraId="6FEB5E17" w14:textId="77777777" w:rsidR="00DC6D78" w:rsidRDefault="00DC6D78">
            <w:pPr>
              <w:pStyle w:val="NormalWeb"/>
              <w:spacing w:before="0" w:beforeAutospacing="0" w:after="0" w:afterAutospacing="0"/>
              <w:ind w:left="93"/>
            </w:pPr>
            <w:r>
              <w:rPr>
                <w:rFonts w:cs="Arial"/>
                <w:color w:val="000000"/>
                <w:szCs w:val="22"/>
              </w:rPr>
              <w:t>Recognition of Prior Learning (RPL) will be offered to applicants at time of enrolment.</w:t>
            </w:r>
          </w:p>
        </w:tc>
      </w:tr>
      <w:tr w:rsidR="00DC6D78" w14:paraId="72F12245" w14:textId="77777777" w:rsidTr="00DC6D78">
        <w:tc>
          <w:tcPr>
            <w:tcW w:w="0" w:type="auto"/>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hideMark/>
          </w:tcPr>
          <w:p w14:paraId="22C54B1E" w14:textId="0704148C" w:rsidR="00DC6D78" w:rsidRDefault="00DC6D78">
            <w:pPr>
              <w:pStyle w:val="NormalWeb"/>
              <w:spacing w:before="120" w:beforeAutospacing="0" w:after="120" w:afterAutospacing="0"/>
              <w:ind w:left="142" w:hanging="34"/>
            </w:pPr>
            <w:r>
              <w:rPr>
                <w:rFonts w:cs="Arial"/>
                <w:b/>
                <w:bCs/>
                <w:color w:val="000000"/>
                <w:szCs w:val="22"/>
              </w:rPr>
              <w:t>Assessor competencies </w:t>
            </w:r>
          </w:p>
        </w:tc>
        <w:tc>
          <w:tcPr>
            <w:tcW w:w="0" w:type="auto"/>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hideMark/>
          </w:tcPr>
          <w:p w14:paraId="05DF714E" w14:textId="77777777" w:rsidR="00DC6D78" w:rsidRDefault="00DC6D78" w:rsidP="00DC6D78">
            <w:pPr>
              <w:pStyle w:val="NormalWeb"/>
              <w:spacing w:before="120" w:beforeAutospacing="0" w:after="120" w:afterAutospacing="0"/>
              <w:ind w:left="93"/>
            </w:pPr>
            <w:r>
              <w:rPr>
                <w:rFonts w:cs="Arial"/>
                <w:color w:val="000000"/>
                <w:szCs w:val="22"/>
              </w:rPr>
              <w:t xml:space="preserve">All assessment must be undertaken by assessors who meet the requirements stated to apply under the </w:t>
            </w:r>
            <w:r>
              <w:rPr>
                <w:rFonts w:cs="Arial"/>
                <w:i/>
                <w:iCs/>
                <w:color w:val="000000"/>
                <w:szCs w:val="22"/>
              </w:rPr>
              <w:t xml:space="preserve">Standards for Registered Training </w:t>
            </w:r>
            <w:proofErr w:type="spellStart"/>
            <w:r>
              <w:rPr>
                <w:rFonts w:cs="Arial"/>
                <w:i/>
                <w:iCs/>
                <w:color w:val="000000"/>
                <w:szCs w:val="22"/>
              </w:rPr>
              <w:t>Organisations</w:t>
            </w:r>
            <w:proofErr w:type="spellEnd"/>
            <w:r>
              <w:rPr>
                <w:rFonts w:cs="Arial"/>
                <w:i/>
                <w:iCs/>
                <w:color w:val="000000"/>
                <w:szCs w:val="22"/>
              </w:rPr>
              <w:t xml:space="preserve"> (RTOs) 2015</w:t>
            </w:r>
            <w:r>
              <w:rPr>
                <w:rFonts w:cs="Arial"/>
                <w:color w:val="000000"/>
                <w:szCs w:val="22"/>
              </w:rPr>
              <w:t>.</w:t>
            </w:r>
          </w:p>
          <w:p w14:paraId="680A61AD" w14:textId="77777777" w:rsidR="00DC6D78" w:rsidRDefault="00DC6D78" w:rsidP="00DC6D78">
            <w:pPr>
              <w:pStyle w:val="NormalWeb"/>
              <w:spacing w:before="120" w:beforeAutospacing="0" w:after="120" w:afterAutospacing="0"/>
              <w:ind w:left="93"/>
            </w:pPr>
            <w:r>
              <w:rPr>
                <w:rFonts w:cs="Arial"/>
                <w:color w:val="000000"/>
                <w:szCs w:val="22"/>
              </w:rPr>
              <w:t>Specialist vocational competency requirements for Assessors:</w:t>
            </w:r>
          </w:p>
          <w:p w14:paraId="7152075B" w14:textId="77777777" w:rsidR="00DC6D78" w:rsidRDefault="00DC6D78" w:rsidP="00DC6D78">
            <w:pPr>
              <w:pStyle w:val="NormalWeb"/>
              <w:spacing w:before="120" w:beforeAutospacing="0" w:after="120" w:afterAutospacing="0"/>
              <w:ind w:left="93"/>
            </w:pPr>
            <w:r>
              <w:rPr>
                <w:rFonts w:cs="Arial"/>
                <w:color w:val="000000"/>
                <w:szCs w:val="22"/>
              </w:rPr>
              <w:t>Legislative requirements apply to the specialist vocational competencies for Assessors. Refer to the Assessor Requirements of the individual units.</w:t>
            </w:r>
          </w:p>
        </w:tc>
      </w:tr>
    </w:tbl>
    <w:p w14:paraId="27BCA6C8" w14:textId="77777777" w:rsidR="00DC6D78" w:rsidRDefault="00DC6D78" w:rsidP="00DC6D78">
      <w:pPr>
        <w:rPr>
          <w:vanish/>
        </w:rPr>
      </w:pPr>
    </w:p>
    <w:tbl>
      <w:tblPr>
        <w:tblW w:w="0" w:type="auto"/>
        <w:tblCellMar>
          <w:top w:w="15" w:type="dxa"/>
          <w:left w:w="15" w:type="dxa"/>
          <w:bottom w:w="15" w:type="dxa"/>
          <w:right w:w="15" w:type="dxa"/>
        </w:tblCellMar>
        <w:tblLook w:val="04A0" w:firstRow="1" w:lastRow="0" w:firstColumn="1" w:lastColumn="0" w:noHBand="0" w:noVBand="1"/>
      </w:tblPr>
      <w:tblGrid>
        <w:gridCol w:w="1641"/>
        <w:gridCol w:w="6655"/>
      </w:tblGrid>
      <w:tr w:rsidR="00DC6D78" w14:paraId="24D7A43B" w14:textId="77777777" w:rsidTr="00DC6D78">
        <w:tc>
          <w:tcPr>
            <w:tcW w:w="0" w:type="auto"/>
            <w:gridSpan w:val="2"/>
            <w:tcBorders>
              <w:top w:val="single" w:sz="4" w:space="0" w:color="000000"/>
              <w:left w:val="single" w:sz="4" w:space="0" w:color="000000"/>
              <w:bottom w:val="single" w:sz="4" w:space="0" w:color="000000"/>
              <w:right w:val="single" w:sz="4" w:space="0" w:color="000000"/>
            </w:tcBorders>
            <w:shd w:val="clear" w:color="auto" w:fill="C0C0C0"/>
            <w:tcMar>
              <w:top w:w="113" w:type="dxa"/>
              <w:left w:w="0" w:type="dxa"/>
              <w:bottom w:w="113" w:type="dxa"/>
              <w:right w:w="0" w:type="dxa"/>
            </w:tcMar>
            <w:hideMark/>
          </w:tcPr>
          <w:p w14:paraId="0B5707EC" w14:textId="5FE83F83" w:rsidR="00DC6D78" w:rsidRDefault="00DC6D78" w:rsidP="00DC6D78">
            <w:pPr>
              <w:pStyle w:val="NormalWeb"/>
              <w:spacing w:before="120" w:beforeAutospacing="0" w:after="120" w:afterAutospacing="0"/>
              <w:ind w:left="142"/>
            </w:pPr>
            <w:r>
              <w:rPr>
                <w:rFonts w:cs="Arial"/>
                <w:b/>
                <w:bCs/>
                <w:color w:val="000000"/>
                <w:szCs w:val="22"/>
              </w:rPr>
              <w:t>Delivery </w:t>
            </w:r>
          </w:p>
        </w:tc>
      </w:tr>
      <w:tr w:rsidR="00DC6D78" w14:paraId="68CCFA49" w14:textId="77777777" w:rsidTr="00DC6D78">
        <w:tc>
          <w:tcPr>
            <w:tcW w:w="0" w:type="auto"/>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hideMark/>
          </w:tcPr>
          <w:p w14:paraId="7FC42773" w14:textId="7B5E0C53" w:rsidR="00DC6D78" w:rsidRDefault="00DC6D78">
            <w:pPr>
              <w:pStyle w:val="NormalWeb"/>
              <w:spacing w:before="120" w:beforeAutospacing="0" w:after="120" w:afterAutospacing="0"/>
              <w:ind w:left="142" w:hanging="34"/>
            </w:pPr>
            <w:r>
              <w:rPr>
                <w:rFonts w:cs="Arial"/>
                <w:b/>
                <w:bCs/>
                <w:color w:val="000000"/>
                <w:szCs w:val="22"/>
              </w:rPr>
              <w:t>Delivery modes </w:t>
            </w:r>
          </w:p>
        </w:tc>
        <w:tc>
          <w:tcPr>
            <w:tcW w:w="0" w:type="auto"/>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hideMark/>
          </w:tcPr>
          <w:p w14:paraId="232A5393" w14:textId="77777777" w:rsidR="00DC6D78" w:rsidRDefault="00DC6D78" w:rsidP="00DC6D78">
            <w:pPr>
              <w:pStyle w:val="NormalWeb"/>
              <w:spacing w:before="0" w:beforeAutospacing="0" w:after="240" w:afterAutospacing="0"/>
              <w:ind w:left="193"/>
            </w:pPr>
            <w:r>
              <w:rPr>
                <w:rFonts w:cs="Arial"/>
                <w:color w:val="000000"/>
                <w:szCs w:val="22"/>
              </w:rPr>
              <w:t xml:space="preserve">The </w:t>
            </w:r>
            <w:proofErr w:type="spellStart"/>
            <w:r>
              <w:rPr>
                <w:rFonts w:cs="Arial"/>
                <w:color w:val="000000"/>
                <w:szCs w:val="22"/>
              </w:rPr>
              <w:t>ElectroComms</w:t>
            </w:r>
            <w:proofErr w:type="spellEnd"/>
            <w:r>
              <w:rPr>
                <w:rFonts w:cs="Arial"/>
                <w:color w:val="000000"/>
                <w:szCs w:val="22"/>
              </w:rPr>
              <w:t xml:space="preserve"> and Energy Utilities Industry Skills Council's recommends a combination off-the-job and on-the-job delivery of this course.</w:t>
            </w:r>
          </w:p>
          <w:p w14:paraId="29D4FE5A" w14:textId="77777777" w:rsidR="00DC6D78" w:rsidRDefault="00DC6D78" w:rsidP="00DC6D78">
            <w:pPr>
              <w:pStyle w:val="NormalWeb"/>
              <w:spacing w:before="0" w:beforeAutospacing="0" w:after="0" w:afterAutospacing="0"/>
              <w:ind w:left="193"/>
            </w:pPr>
            <w:r>
              <w:rPr>
                <w:rFonts w:cs="Arial"/>
                <w:color w:val="000000"/>
                <w:szCs w:val="22"/>
              </w:rPr>
              <w:t>The Australian Electrotechnology Industry has endorsed a blended learning and assessment pathway that suits candidates having a mix of formal training, structured workplace experience, and formative assessment activities through which candidates can acquire and demonstrate the practical skills and knowledge identified in the units of competency.</w:t>
            </w:r>
          </w:p>
          <w:p w14:paraId="6B2E9544" w14:textId="77777777" w:rsidR="00DC6D78" w:rsidRDefault="00DC6D78" w:rsidP="00DC6D78">
            <w:pPr>
              <w:ind w:left="193"/>
            </w:pPr>
          </w:p>
          <w:p w14:paraId="752131FC" w14:textId="77777777" w:rsidR="00DC6D78" w:rsidRDefault="00DC6D78" w:rsidP="00DC6D78">
            <w:pPr>
              <w:pStyle w:val="NormalWeb"/>
              <w:numPr>
                <w:ilvl w:val="0"/>
                <w:numId w:val="22"/>
              </w:numPr>
              <w:spacing w:before="0" w:beforeAutospacing="0" w:after="0" w:afterAutospacing="0"/>
              <w:ind w:left="193" w:firstLine="1"/>
              <w:textAlignment w:val="baseline"/>
              <w:rPr>
                <w:rFonts w:cs="Arial"/>
                <w:color w:val="000000"/>
                <w:szCs w:val="22"/>
              </w:rPr>
            </w:pPr>
            <w:r>
              <w:rPr>
                <w:rFonts w:cs="Arial"/>
                <w:color w:val="000000"/>
                <w:szCs w:val="22"/>
              </w:rPr>
              <w:t>Off-the-Job Development (RTO):</w:t>
            </w:r>
          </w:p>
          <w:p w14:paraId="15877A20" w14:textId="77777777" w:rsidR="00DC6D78" w:rsidRDefault="00DC6D78" w:rsidP="00DC6D78">
            <w:pPr>
              <w:pStyle w:val="NormalWeb"/>
              <w:spacing w:before="240" w:beforeAutospacing="0" w:after="0" w:afterAutospacing="0"/>
              <w:ind w:left="193"/>
              <w:rPr>
                <w:rFonts w:ascii="Times New Roman" w:hAnsi="Times New Roman"/>
                <w:sz w:val="24"/>
              </w:rPr>
            </w:pPr>
            <w:r>
              <w:rPr>
                <w:rFonts w:cs="Arial"/>
                <w:color w:val="000000"/>
                <w:szCs w:val="22"/>
              </w:rPr>
              <w:t>To help to ensure national consistency and flexibility in training content, delivery and assessment, E-Oz Energy Skills Australia will provide selected core units, learning and assessment materials via the Energy Space learning management system under the licensing agreement.</w:t>
            </w:r>
          </w:p>
          <w:p w14:paraId="0964CE8F" w14:textId="77777777" w:rsidR="00DC6D78" w:rsidRDefault="00DC6D78" w:rsidP="00DC6D78">
            <w:pPr>
              <w:ind w:left="193"/>
            </w:pPr>
          </w:p>
          <w:p w14:paraId="7B54E883" w14:textId="77777777" w:rsidR="00DC6D78" w:rsidRDefault="00DC6D78" w:rsidP="00DC6D78">
            <w:pPr>
              <w:pStyle w:val="NormalWeb"/>
              <w:numPr>
                <w:ilvl w:val="0"/>
                <w:numId w:val="23"/>
              </w:numPr>
              <w:spacing w:before="0" w:beforeAutospacing="0" w:after="0" w:afterAutospacing="0"/>
              <w:ind w:left="194"/>
              <w:textAlignment w:val="baseline"/>
              <w:rPr>
                <w:rFonts w:cs="Arial"/>
                <w:color w:val="000000"/>
                <w:szCs w:val="22"/>
              </w:rPr>
            </w:pPr>
            <w:r>
              <w:rPr>
                <w:rFonts w:cs="Arial"/>
                <w:color w:val="000000"/>
                <w:szCs w:val="22"/>
              </w:rPr>
              <w:t>On-the-Job Development (Workplace):</w:t>
            </w:r>
          </w:p>
          <w:p w14:paraId="0368DC02" w14:textId="77777777" w:rsidR="00DC6D78" w:rsidRDefault="00DC6D78" w:rsidP="00DC6D78">
            <w:pPr>
              <w:pStyle w:val="NormalWeb"/>
              <w:spacing w:before="120" w:beforeAutospacing="0" w:after="120" w:afterAutospacing="0"/>
              <w:ind w:left="193"/>
              <w:rPr>
                <w:rFonts w:ascii="Times New Roman" w:hAnsi="Times New Roman"/>
                <w:sz w:val="24"/>
              </w:rPr>
            </w:pPr>
            <w:r>
              <w:rPr>
                <w:rFonts w:cs="Arial"/>
                <w:color w:val="000000"/>
                <w:szCs w:val="22"/>
              </w:rPr>
              <w:t>Under the licensing agreement, E-Oz Energy Skills Australia will provide the candidates the online e-Profiling system which will facilitate the development of a comprehensive record or ‘profile’ of the candidate’s workplace training as it relates to competency development. The industry and regulator-preferred method for recording each candidate on-the-job competency development progress is the e-Profiling platform.</w:t>
            </w:r>
          </w:p>
        </w:tc>
      </w:tr>
      <w:tr w:rsidR="00DC6D78" w14:paraId="3D26A2AE" w14:textId="77777777" w:rsidTr="00DC6D78">
        <w:tc>
          <w:tcPr>
            <w:tcW w:w="0" w:type="auto"/>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hideMark/>
          </w:tcPr>
          <w:p w14:paraId="1AAAC040" w14:textId="1D92BE7D" w:rsidR="00DC6D78" w:rsidRDefault="00DC6D78" w:rsidP="00DC6D78">
            <w:pPr>
              <w:pStyle w:val="NormalWeb"/>
              <w:spacing w:before="120" w:beforeAutospacing="0" w:after="120" w:afterAutospacing="0"/>
              <w:ind w:left="142"/>
            </w:pPr>
            <w:r>
              <w:rPr>
                <w:rFonts w:cs="Arial"/>
                <w:b/>
                <w:bCs/>
                <w:color w:val="000000"/>
                <w:szCs w:val="22"/>
              </w:rPr>
              <w:t>Resources</w:t>
            </w:r>
          </w:p>
        </w:tc>
        <w:tc>
          <w:tcPr>
            <w:tcW w:w="0" w:type="auto"/>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hideMark/>
          </w:tcPr>
          <w:p w14:paraId="239E2926" w14:textId="77777777" w:rsidR="00DC6D78" w:rsidRDefault="00DC6D78" w:rsidP="00DC6D78">
            <w:pPr>
              <w:pStyle w:val="NormalWeb"/>
              <w:spacing w:before="120" w:beforeAutospacing="0" w:after="120" w:afterAutospacing="0"/>
              <w:ind w:left="194"/>
            </w:pPr>
            <w:r>
              <w:rPr>
                <w:rFonts w:cs="Arial"/>
                <w:b/>
                <w:bCs/>
                <w:color w:val="000000"/>
                <w:szCs w:val="22"/>
              </w:rPr>
              <w:t>Essential facilities and equipment </w:t>
            </w:r>
          </w:p>
          <w:p w14:paraId="059D5EBD" w14:textId="77777777" w:rsidR="00DC6D78" w:rsidRDefault="00DC6D78" w:rsidP="00DC6D78">
            <w:pPr>
              <w:pStyle w:val="NormalWeb"/>
              <w:spacing w:before="0" w:beforeAutospacing="0" w:after="240" w:afterAutospacing="0"/>
              <w:ind w:left="194"/>
            </w:pPr>
            <w:r>
              <w:rPr>
                <w:rFonts w:cs="Arial"/>
                <w:color w:val="000000"/>
                <w:szCs w:val="22"/>
              </w:rPr>
              <w:t>Mandated resources apply to the units. Refer to the Assessment Requirements of the individual units.</w:t>
            </w:r>
          </w:p>
          <w:p w14:paraId="01483A87" w14:textId="77777777" w:rsidR="00DC6D78" w:rsidRDefault="00DC6D78" w:rsidP="00DC6D78">
            <w:pPr>
              <w:pStyle w:val="NormalWeb"/>
              <w:spacing w:before="120" w:beforeAutospacing="0" w:after="120" w:afterAutospacing="0"/>
              <w:ind w:left="194"/>
            </w:pPr>
            <w:r>
              <w:rPr>
                <w:rFonts w:cs="Arial"/>
                <w:b/>
                <w:bCs/>
                <w:color w:val="000000"/>
                <w:szCs w:val="22"/>
              </w:rPr>
              <w:t>Specialist vocational competency requirements for Trainers</w:t>
            </w:r>
          </w:p>
          <w:p w14:paraId="4AF9F38E" w14:textId="77777777" w:rsidR="00DC6D78" w:rsidRDefault="00DC6D78" w:rsidP="00DC6D78">
            <w:pPr>
              <w:pStyle w:val="NormalWeb"/>
              <w:spacing w:before="120" w:beforeAutospacing="0" w:after="120" w:afterAutospacing="0"/>
              <w:ind w:left="194"/>
            </w:pPr>
            <w:r>
              <w:rPr>
                <w:rFonts w:cs="Arial"/>
                <w:color w:val="000000"/>
                <w:szCs w:val="22"/>
              </w:rPr>
              <w:t>The legislative requirements applying to specialist vocational competencies for Assessors of the units also apply to Trainers. Refer to the Assessor Requirements of the individual units. </w:t>
            </w:r>
          </w:p>
          <w:p w14:paraId="7201765C" w14:textId="77777777" w:rsidR="00DC6D78" w:rsidRDefault="00DC6D78" w:rsidP="00DC6D78">
            <w:pPr>
              <w:pStyle w:val="NormalWeb"/>
              <w:spacing w:before="120" w:beforeAutospacing="0" w:after="120" w:afterAutospacing="0"/>
              <w:ind w:left="194"/>
            </w:pPr>
            <w:r>
              <w:rPr>
                <w:rFonts w:cs="Arial"/>
                <w:color w:val="000000"/>
                <w:szCs w:val="22"/>
              </w:rPr>
              <w:t xml:space="preserve">All delivery must be undertaken by trainers who meet the requirements stated to apply under the </w:t>
            </w:r>
            <w:r>
              <w:rPr>
                <w:rFonts w:cs="Arial"/>
                <w:i/>
                <w:iCs/>
                <w:color w:val="000000"/>
                <w:szCs w:val="22"/>
              </w:rPr>
              <w:t xml:space="preserve">Standards for Registered Training </w:t>
            </w:r>
            <w:proofErr w:type="spellStart"/>
            <w:r>
              <w:rPr>
                <w:rFonts w:cs="Arial"/>
                <w:i/>
                <w:iCs/>
                <w:color w:val="000000"/>
                <w:szCs w:val="22"/>
              </w:rPr>
              <w:t>Organisations</w:t>
            </w:r>
            <w:proofErr w:type="spellEnd"/>
            <w:r>
              <w:rPr>
                <w:rFonts w:cs="Arial"/>
                <w:i/>
                <w:iCs/>
                <w:color w:val="000000"/>
                <w:szCs w:val="22"/>
              </w:rPr>
              <w:t xml:space="preserve"> (RTOs) 2015.</w:t>
            </w:r>
          </w:p>
        </w:tc>
      </w:tr>
      <w:tr w:rsidR="00DC6D78" w14:paraId="252ADC96" w14:textId="77777777" w:rsidTr="00DC6D78">
        <w:tc>
          <w:tcPr>
            <w:tcW w:w="0" w:type="auto"/>
            <w:gridSpan w:val="2"/>
            <w:tcBorders>
              <w:top w:val="single" w:sz="4" w:space="0" w:color="000000"/>
              <w:left w:val="single" w:sz="4" w:space="0" w:color="000000"/>
              <w:bottom w:val="single" w:sz="4" w:space="0" w:color="000000"/>
              <w:right w:val="single" w:sz="4" w:space="0" w:color="000000"/>
            </w:tcBorders>
            <w:shd w:val="clear" w:color="auto" w:fill="BFBFBF"/>
            <w:tcMar>
              <w:top w:w="113" w:type="dxa"/>
              <w:left w:w="0" w:type="dxa"/>
              <w:bottom w:w="113" w:type="dxa"/>
              <w:right w:w="0" w:type="dxa"/>
            </w:tcMar>
            <w:hideMark/>
          </w:tcPr>
          <w:p w14:paraId="0E3BBF69" w14:textId="680C839E" w:rsidR="00DC6D78" w:rsidRDefault="00DC6D78" w:rsidP="00DC6D78">
            <w:pPr>
              <w:pStyle w:val="NormalWeb"/>
              <w:spacing w:before="120" w:beforeAutospacing="0" w:after="120" w:afterAutospacing="0"/>
              <w:ind w:left="142"/>
            </w:pPr>
            <w:r>
              <w:rPr>
                <w:rFonts w:cs="Arial"/>
                <w:b/>
                <w:bCs/>
                <w:color w:val="000000"/>
                <w:szCs w:val="22"/>
              </w:rPr>
              <w:t>Pathways and articulation</w:t>
            </w:r>
          </w:p>
        </w:tc>
      </w:tr>
      <w:tr w:rsidR="00DC6D78" w14:paraId="48423BD3" w14:textId="77777777" w:rsidTr="00DC6D78">
        <w:tc>
          <w:tcPr>
            <w:tcW w:w="0" w:type="auto"/>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hideMark/>
          </w:tcPr>
          <w:p w14:paraId="785D3E3B" w14:textId="5A81D69D" w:rsidR="00DC6D78" w:rsidRDefault="00DC6D78" w:rsidP="00DC6D78">
            <w:pPr>
              <w:pStyle w:val="NormalWeb"/>
              <w:spacing w:before="120" w:beforeAutospacing="0" w:after="120" w:afterAutospacing="0"/>
              <w:ind w:left="142"/>
            </w:pPr>
            <w:r>
              <w:rPr>
                <w:rFonts w:cs="Arial"/>
                <w:b/>
                <w:bCs/>
                <w:color w:val="000000"/>
                <w:szCs w:val="22"/>
              </w:rPr>
              <w:t>Pathways and articulation </w:t>
            </w:r>
          </w:p>
        </w:tc>
        <w:tc>
          <w:tcPr>
            <w:tcW w:w="0" w:type="auto"/>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hideMark/>
          </w:tcPr>
          <w:p w14:paraId="2C29522C" w14:textId="77777777" w:rsidR="00DC6D78" w:rsidRDefault="00DC6D78" w:rsidP="00DC6D78">
            <w:pPr>
              <w:pStyle w:val="NormalWeb"/>
              <w:spacing w:before="120" w:beforeAutospacing="0" w:after="120" w:afterAutospacing="0"/>
              <w:ind w:left="194"/>
            </w:pPr>
            <w:r>
              <w:rPr>
                <w:rFonts w:cs="Arial"/>
                <w:color w:val="000000"/>
                <w:szCs w:val="22"/>
              </w:rPr>
              <w:t xml:space="preserve">On successful completion of this course and sufficient supervised employment, graduates may apply to either the Registered Training </w:t>
            </w:r>
            <w:proofErr w:type="spellStart"/>
            <w:r>
              <w:rPr>
                <w:rFonts w:cs="Arial"/>
                <w:color w:val="000000"/>
                <w:szCs w:val="22"/>
              </w:rPr>
              <w:t>Organisation</w:t>
            </w:r>
            <w:proofErr w:type="spellEnd"/>
            <w:r>
              <w:rPr>
                <w:rFonts w:cs="Arial"/>
                <w:color w:val="000000"/>
                <w:szCs w:val="22"/>
              </w:rPr>
              <w:t xml:space="preserve"> (RTO) that delivered the 10878NAT Course in Refrigeration and Air Conditioning - Minimum Australian Context Gap or the RTO responsible for issuing the OTSR, for the issuance of a UEE32211 Certificate III in Air-conditioning and Refrigeration (or successor).</w:t>
            </w:r>
          </w:p>
        </w:tc>
      </w:tr>
    </w:tbl>
    <w:p w14:paraId="2FFDDF53" w14:textId="77777777" w:rsidR="00DC6D78" w:rsidRDefault="00DC6D78" w:rsidP="00DC6D78">
      <w:pPr>
        <w:rPr>
          <w:vanish/>
        </w:rPr>
      </w:pPr>
    </w:p>
    <w:tbl>
      <w:tblPr>
        <w:tblW w:w="0" w:type="auto"/>
        <w:tblCellMar>
          <w:top w:w="15" w:type="dxa"/>
          <w:left w:w="15" w:type="dxa"/>
          <w:bottom w:w="15" w:type="dxa"/>
          <w:right w:w="15" w:type="dxa"/>
        </w:tblCellMar>
        <w:tblLook w:val="04A0" w:firstRow="1" w:lastRow="0" w:firstColumn="1" w:lastColumn="0" w:noHBand="0" w:noVBand="1"/>
      </w:tblPr>
      <w:tblGrid>
        <w:gridCol w:w="1735"/>
        <w:gridCol w:w="6561"/>
      </w:tblGrid>
      <w:tr w:rsidR="00DC6D78" w14:paraId="311E3EB9" w14:textId="77777777" w:rsidTr="00DC6D78">
        <w:tc>
          <w:tcPr>
            <w:tcW w:w="0" w:type="auto"/>
            <w:gridSpan w:val="2"/>
            <w:tcBorders>
              <w:top w:val="single" w:sz="4" w:space="0" w:color="000000"/>
              <w:left w:val="single" w:sz="4" w:space="0" w:color="000000"/>
              <w:bottom w:val="single" w:sz="4" w:space="0" w:color="000000"/>
              <w:right w:val="single" w:sz="4" w:space="0" w:color="000000"/>
            </w:tcBorders>
            <w:shd w:val="clear" w:color="auto" w:fill="BFBFBF"/>
            <w:tcMar>
              <w:top w:w="113" w:type="dxa"/>
              <w:left w:w="0" w:type="dxa"/>
              <w:bottom w:w="113" w:type="dxa"/>
              <w:right w:w="0" w:type="dxa"/>
            </w:tcMar>
            <w:hideMark/>
          </w:tcPr>
          <w:p w14:paraId="396D4C8B" w14:textId="77777777" w:rsidR="00DC6D78" w:rsidRDefault="00DC6D78" w:rsidP="00DC6D78">
            <w:pPr>
              <w:pStyle w:val="NormalWeb"/>
              <w:spacing w:before="120" w:beforeAutospacing="0" w:after="120" w:afterAutospacing="0"/>
              <w:ind w:left="142"/>
              <w:textAlignment w:val="baseline"/>
              <w:rPr>
                <w:rFonts w:cs="Arial"/>
                <w:color w:val="000000"/>
                <w:szCs w:val="22"/>
              </w:rPr>
            </w:pPr>
            <w:r>
              <w:rPr>
                <w:rFonts w:cs="Arial"/>
                <w:b/>
                <w:bCs/>
                <w:color w:val="000000"/>
                <w:szCs w:val="22"/>
              </w:rPr>
              <w:t>Ongoing monitoring and evaluation</w:t>
            </w:r>
          </w:p>
        </w:tc>
      </w:tr>
      <w:tr w:rsidR="00DC6D78" w14:paraId="28A277DB" w14:textId="77777777" w:rsidTr="00DC6D78">
        <w:trPr>
          <w:trHeight w:val="1437"/>
        </w:trPr>
        <w:tc>
          <w:tcPr>
            <w:tcW w:w="0" w:type="auto"/>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hideMark/>
          </w:tcPr>
          <w:p w14:paraId="70590AF5" w14:textId="78D0F143" w:rsidR="00DC6D78" w:rsidRDefault="00DC6D78">
            <w:pPr>
              <w:pStyle w:val="NormalWeb"/>
              <w:spacing w:before="120" w:beforeAutospacing="0" w:after="120" w:afterAutospacing="0"/>
              <w:ind w:left="142"/>
              <w:rPr>
                <w:rFonts w:ascii="Times New Roman" w:hAnsi="Times New Roman"/>
                <w:sz w:val="24"/>
              </w:rPr>
            </w:pPr>
            <w:r>
              <w:rPr>
                <w:rFonts w:cs="Arial"/>
                <w:b/>
                <w:bCs/>
                <w:color w:val="000000"/>
                <w:szCs w:val="22"/>
              </w:rPr>
              <w:t>Ongoing monitoring and evaluation </w:t>
            </w:r>
          </w:p>
        </w:tc>
        <w:tc>
          <w:tcPr>
            <w:tcW w:w="0" w:type="auto"/>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hideMark/>
          </w:tcPr>
          <w:p w14:paraId="23064B59" w14:textId="77777777" w:rsidR="00DC6D78" w:rsidRDefault="00DC6D78">
            <w:pPr>
              <w:pStyle w:val="NormalWeb"/>
              <w:spacing w:before="0" w:beforeAutospacing="0" w:after="0" w:afterAutospacing="0"/>
              <w:ind w:left="103"/>
            </w:pPr>
            <w:r>
              <w:rPr>
                <w:rFonts w:cs="Arial"/>
                <w:color w:val="000000"/>
                <w:szCs w:val="22"/>
              </w:rPr>
              <w:t>RTO’s licensed to deliver this course will be offered to use the E-Oz Energy Skills Australia on line Energy Space learning management system (LMS) for selected core units. This LMS provides the RTO with the training resources for the selected core competency standard units from the accredited course This includes, comprehensive learning resources, topic learning activities, topic content quizzes, topic skills practices and on line unit knowledge and skills assessment instruments.</w:t>
            </w:r>
          </w:p>
          <w:p w14:paraId="43855000" w14:textId="77777777" w:rsidR="00DC6D78" w:rsidRDefault="00DC6D78" w:rsidP="00DC6D78">
            <w:pPr>
              <w:ind w:left="103"/>
            </w:pPr>
          </w:p>
          <w:p w14:paraId="6C5AF274" w14:textId="77777777" w:rsidR="00DC6D78" w:rsidRDefault="00DC6D78" w:rsidP="00DC6D78">
            <w:pPr>
              <w:pStyle w:val="NormalWeb"/>
              <w:spacing w:before="0" w:beforeAutospacing="0" w:after="0" w:afterAutospacing="0"/>
              <w:ind w:left="103"/>
            </w:pPr>
            <w:r>
              <w:rPr>
                <w:rFonts w:cs="Arial"/>
                <w:color w:val="000000"/>
                <w:szCs w:val="22"/>
              </w:rPr>
              <w:t>It also provides valuable reporting data against all activities results which may be reviewed in real time, monitoring such elements as tends in formative and summative test answers.</w:t>
            </w:r>
          </w:p>
          <w:p w14:paraId="78143FE7" w14:textId="77777777" w:rsidR="00DC6D78" w:rsidRDefault="00DC6D78" w:rsidP="00DC6D78">
            <w:pPr>
              <w:ind w:left="103"/>
            </w:pPr>
          </w:p>
          <w:p w14:paraId="3BE4732F" w14:textId="77777777" w:rsidR="00DC6D78" w:rsidRDefault="00DC6D78" w:rsidP="00DC6D78">
            <w:pPr>
              <w:pStyle w:val="NormalWeb"/>
              <w:spacing w:before="0" w:beforeAutospacing="0" w:after="0" w:afterAutospacing="0"/>
              <w:ind w:left="103"/>
            </w:pPr>
            <w:r>
              <w:rPr>
                <w:rFonts w:cs="Arial"/>
                <w:color w:val="000000"/>
                <w:szCs w:val="22"/>
              </w:rPr>
              <w:t>The relevancy and currency of this course will be monitored on a six-month basis by the Steering Committee providing advice to E-Oz Energy Skills Australia.</w:t>
            </w:r>
          </w:p>
          <w:p w14:paraId="4623AC10" w14:textId="77777777" w:rsidR="00DC6D78" w:rsidRDefault="00DC6D78" w:rsidP="00DC6D78">
            <w:pPr>
              <w:ind w:left="103"/>
            </w:pPr>
          </w:p>
          <w:p w14:paraId="618CC16B" w14:textId="77777777" w:rsidR="00DC6D78" w:rsidRDefault="00DC6D78" w:rsidP="00DC6D78">
            <w:pPr>
              <w:pStyle w:val="NormalWeb"/>
              <w:spacing w:before="0" w:beforeAutospacing="0" w:after="0" w:afterAutospacing="0"/>
              <w:ind w:left="103"/>
            </w:pPr>
            <w:r>
              <w:rPr>
                <w:rFonts w:cs="Arial"/>
                <w:color w:val="000000"/>
                <w:szCs w:val="22"/>
              </w:rPr>
              <w:t xml:space="preserve">The CEO of E-Oz will be responsible for the monitoring and evaluation processes during the accreditation period on advice from the Steering Committee. The CEO will be advised by the Steering Committee on a six-month basis, developed from Energy Space data and quarterly progress reports provided by the RTOs under the </w:t>
            </w:r>
            <w:proofErr w:type="spellStart"/>
            <w:r>
              <w:rPr>
                <w:rFonts w:cs="Arial"/>
                <w:color w:val="000000"/>
                <w:szCs w:val="22"/>
              </w:rPr>
              <w:t>Licence</w:t>
            </w:r>
            <w:proofErr w:type="spellEnd"/>
            <w:r>
              <w:rPr>
                <w:rFonts w:cs="Arial"/>
                <w:color w:val="000000"/>
                <w:szCs w:val="22"/>
              </w:rPr>
              <w:t xml:space="preserve"> Agreement.</w:t>
            </w:r>
          </w:p>
          <w:p w14:paraId="6FE51D61" w14:textId="77777777" w:rsidR="00DC6D78" w:rsidRDefault="00DC6D78" w:rsidP="00DC6D78">
            <w:pPr>
              <w:ind w:left="103"/>
            </w:pPr>
          </w:p>
          <w:p w14:paraId="43A50793" w14:textId="77777777" w:rsidR="00DC6D78" w:rsidRDefault="00DC6D78" w:rsidP="00DC6D78">
            <w:pPr>
              <w:pStyle w:val="NormalWeb"/>
              <w:spacing w:before="0" w:beforeAutospacing="0" w:after="0" w:afterAutospacing="0"/>
              <w:ind w:left="103"/>
            </w:pPr>
            <w:r>
              <w:rPr>
                <w:rFonts w:cs="Arial"/>
                <w:color w:val="000000"/>
                <w:szCs w:val="22"/>
              </w:rPr>
              <w:t>As part of the license agreements with RTOs, E-Oz may conduct audits, on behalf of the Steering Committee at any point to review the RTOs use of delivery tools, methods, assessment evidence and teaching facilities.</w:t>
            </w:r>
          </w:p>
          <w:p w14:paraId="2D207DA0" w14:textId="77777777" w:rsidR="00DC6D78" w:rsidRDefault="00DC6D78" w:rsidP="00DC6D78">
            <w:pPr>
              <w:ind w:left="103"/>
            </w:pPr>
          </w:p>
          <w:p w14:paraId="52803A31" w14:textId="77777777" w:rsidR="00DC6D78" w:rsidRDefault="00DC6D78" w:rsidP="00DC6D78">
            <w:pPr>
              <w:pStyle w:val="NormalWeb"/>
              <w:spacing w:before="0" w:beforeAutospacing="0" w:after="0" w:afterAutospacing="0"/>
              <w:ind w:left="103"/>
            </w:pPr>
            <w:r>
              <w:rPr>
                <w:rFonts w:cs="Arial"/>
                <w:color w:val="000000"/>
                <w:szCs w:val="22"/>
              </w:rPr>
              <w:t>The Steering Committee will be involved in the ongoing monitoring and development of this course. The outcomes will be affected through providing advice to E-Oz Energy Skills Australia. The Steering Committee is high level, broad in its representation of industry and enlists appropriate national involvement will form the basis of the ongoing Steering Committee.</w:t>
            </w:r>
          </w:p>
          <w:p w14:paraId="1C454631" w14:textId="77777777" w:rsidR="00DC6D78" w:rsidRDefault="00DC6D78" w:rsidP="00DC6D78">
            <w:pPr>
              <w:pStyle w:val="NormalWeb"/>
              <w:spacing w:before="120" w:beforeAutospacing="0" w:after="120" w:afterAutospacing="0"/>
              <w:ind w:left="103"/>
            </w:pPr>
            <w:r>
              <w:rPr>
                <w:rFonts w:cs="Arial"/>
                <w:color w:val="000000"/>
                <w:szCs w:val="22"/>
              </w:rPr>
              <w:t>ASQA will be notified of any changes to the course resulting from course monitoring and evaluation.</w:t>
            </w:r>
          </w:p>
        </w:tc>
      </w:tr>
    </w:tbl>
    <w:p w14:paraId="223AA665" w14:textId="77777777" w:rsidR="00DC6D78" w:rsidRDefault="00DC6D78" w:rsidP="001A78FF">
      <w:pPr>
        <w:pStyle w:val="Footer"/>
        <w:tabs>
          <w:tab w:val="clear" w:pos="4320"/>
          <w:tab w:val="clear" w:pos="8640"/>
          <w:tab w:val="left" w:pos="0"/>
        </w:tabs>
        <w:rPr>
          <w:rFonts w:ascii="Calibri" w:hAnsi="Calibri"/>
          <w:b/>
          <w:sz w:val="24"/>
          <w:szCs w:val="24"/>
        </w:rPr>
      </w:pPr>
    </w:p>
    <w:p w14:paraId="7F809C9F" w14:textId="1AF41E49" w:rsidR="001A78FF" w:rsidRPr="00011326" w:rsidRDefault="001A78FF" w:rsidP="001A78FF">
      <w:pPr>
        <w:pStyle w:val="Footer"/>
        <w:tabs>
          <w:tab w:val="clear" w:pos="4320"/>
          <w:tab w:val="clear" w:pos="8640"/>
          <w:tab w:val="left" w:pos="0"/>
        </w:tabs>
        <w:rPr>
          <w:rFonts w:ascii="Calibri" w:hAnsi="Calibri"/>
          <w:b/>
          <w:sz w:val="24"/>
          <w:szCs w:val="24"/>
        </w:rPr>
      </w:pPr>
      <w:r w:rsidRPr="00011326">
        <w:rPr>
          <w:rFonts w:ascii="Calibri" w:hAnsi="Calibri"/>
          <w:b/>
          <w:sz w:val="24"/>
          <w:szCs w:val="24"/>
        </w:rPr>
        <w:t>License fee for maintenance:</w:t>
      </w:r>
    </w:p>
    <w:p w14:paraId="04057780" w14:textId="77777777" w:rsidR="001A78FF" w:rsidRDefault="001A78FF" w:rsidP="001A78FF">
      <w:pPr>
        <w:pStyle w:val="Footer"/>
        <w:tabs>
          <w:tab w:val="clear" w:pos="4320"/>
          <w:tab w:val="clear" w:pos="8640"/>
          <w:tab w:val="left" w:pos="0"/>
        </w:tabs>
        <w:rPr>
          <w:rFonts w:ascii="Calibri" w:hAnsi="Calibri"/>
          <w:b/>
          <w:szCs w:val="24"/>
        </w:rPr>
      </w:pPr>
    </w:p>
    <w:p w14:paraId="60C6272A" w14:textId="77777777" w:rsidR="001A78FF" w:rsidRDefault="001A78FF" w:rsidP="001A78FF">
      <w:pPr>
        <w:tabs>
          <w:tab w:val="left" w:pos="0"/>
        </w:tabs>
        <w:autoSpaceDE w:val="0"/>
        <w:autoSpaceDN w:val="0"/>
        <w:adjustRightInd w:val="0"/>
        <w:rPr>
          <w:rFonts w:cs="Arial"/>
          <w:szCs w:val="22"/>
          <w:lang w:eastAsia="en-AU"/>
        </w:rPr>
      </w:pPr>
      <w:r>
        <w:rPr>
          <w:rFonts w:cs="Arial"/>
          <w:szCs w:val="22"/>
          <w:lang w:eastAsia="en-AU"/>
        </w:rPr>
        <w:t>Energy Skills Australia will establish licensing or franchising arrangements with interested parties and reserves the right to levy a licensing or franchising fee.</w:t>
      </w:r>
    </w:p>
    <w:p w14:paraId="2CD962E8" w14:textId="77777777" w:rsidR="001A78FF" w:rsidRDefault="001A78FF" w:rsidP="001A78FF">
      <w:pPr>
        <w:tabs>
          <w:tab w:val="left" w:pos="0"/>
        </w:tabs>
        <w:autoSpaceDE w:val="0"/>
        <w:autoSpaceDN w:val="0"/>
        <w:adjustRightInd w:val="0"/>
        <w:rPr>
          <w:rFonts w:cs="Arial"/>
          <w:szCs w:val="22"/>
          <w:lang w:eastAsia="en-AU"/>
        </w:rPr>
      </w:pPr>
    </w:p>
    <w:p w14:paraId="2AB4204B" w14:textId="55C7CFFA" w:rsidR="001A78FF" w:rsidRPr="00874AB2" w:rsidRDefault="001A78FF" w:rsidP="001A78FF">
      <w:pPr>
        <w:tabs>
          <w:tab w:val="left" w:pos="0"/>
        </w:tabs>
        <w:autoSpaceDE w:val="0"/>
        <w:autoSpaceDN w:val="0"/>
        <w:adjustRightInd w:val="0"/>
        <w:rPr>
          <w:rFonts w:cs="Arial"/>
          <w:szCs w:val="22"/>
          <w:lang w:eastAsia="en-AU"/>
        </w:rPr>
      </w:pPr>
      <w:r w:rsidRPr="00874AB2">
        <w:rPr>
          <w:rFonts w:cs="Arial"/>
          <w:szCs w:val="22"/>
          <w:lang w:eastAsia="en-AU"/>
        </w:rPr>
        <w:t>The delivery of this course will be limited to RTOs operating under licence to</w:t>
      </w:r>
      <w:r w:rsidR="00BC7F74">
        <w:rPr>
          <w:rFonts w:cs="Arial"/>
          <w:szCs w:val="22"/>
          <w:lang w:eastAsia="en-AU"/>
        </w:rPr>
        <w:t xml:space="preserve"> E-Oz</w:t>
      </w:r>
      <w:r w:rsidRPr="00874AB2">
        <w:rPr>
          <w:rFonts w:cs="Arial"/>
          <w:szCs w:val="22"/>
          <w:lang w:eastAsia="en-AU"/>
        </w:rPr>
        <w:t xml:space="preserve"> Energy Skills Australia, and upon completion the </w:t>
      </w:r>
      <w:r>
        <w:rPr>
          <w:rFonts w:cs="Arial"/>
          <w:szCs w:val="22"/>
          <w:lang w:eastAsia="en-AU"/>
        </w:rPr>
        <w:t>candidate</w:t>
      </w:r>
      <w:r w:rsidRPr="00874AB2">
        <w:rPr>
          <w:rFonts w:cs="Arial"/>
          <w:szCs w:val="22"/>
          <w:lang w:eastAsia="en-AU"/>
        </w:rPr>
        <w:t xml:space="preserve"> is to be provided with a Statement of Attainment, which when </w:t>
      </w:r>
      <w:r w:rsidRPr="00AD7657">
        <w:rPr>
          <w:rFonts w:cs="Arial"/>
          <w:szCs w:val="22"/>
          <w:lang w:eastAsia="en-AU"/>
        </w:rPr>
        <w:t xml:space="preserve">presented to </w:t>
      </w:r>
      <w:r>
        <w:rPr>
          <w:rFonts w:cs="Arial"/>
          <w:szCs w:val="22"/>
          <w:lang w:eastAsia="en-AU"/>
        </w:rPr>
        <w:t>the accredited course</w:t>
      </w:r>
      <w:r w:rsidRPr="00AD7657">
        <w:rPr>
          <w:rFonts w:cs="Arial"/>
          <w:szCs w:val="22"/>
          <w:lang w:eastAsia="en-AU"/>
        </w:rPr>
        <w:t xml:space="preserve"> </w:t>
      </w:r>
      <w:r>
        <w:rPr>
          <w:rFonts w:cs="Arial"/>
          <w:szCs w:val="22"/>
          <w:lang w:eastAsia="en-AU"/>
        </w:rPr>
        <w:t xml:space="preserve">delivering </w:t>
      </w:r>
      <w:r w:rsidRPr="00AD7657">
        <w:rPr>
          <w:rFonts w:cs="Arial"/>
          <w:szCs w:val="22"/>
          <w:lang w:eastAsia="en-AU"/>
        </w:rPr>
        <w:t>RTO</w:t>
      </w:r>
      <w:r>
        <w:rPr>
          <w:rFonts w:cs="Arial"/>
          <w:szCs w:val="22"/>
          <w:lang w:eastAsia="en-AU"/>
        </w:rPr>
        <w:t xml:space="preserve"> or OTSR issuing RTO</w:t>
      </w:r>
      <w:r w:rsidRPr="00AD7657">
        <w:rPr>
          <w:rFonts w:cs="Arial"/>
          <w:szCs w:val="22"/>
          <w:lang w:eastAsia="en-AU"/>
        </w:rPr>
        <w:t>, together with evidence of sufficient workplace</w:t>
      </w:r>
      <w:r>
        <w:rPr>
          <w:rFonts w:cs="Arial"/>
          <w:szCs w:val="22"/>
          <w:lang w:eastAsia="en-AU"/>
        </w:rPr>
        <w:t xml:space="preserve"> experience and performance, </w:t>
      </w:r>
      <w:r w:rsidRPr="00AD7657">
        <w:rPr>
          <w:rFonts w:cs="Arial"/>
          <w:szCs w:val="22"/>
          <w:lang w:eastAsia="en-AU"/>
        </w:rPr>
        <w:t xml:space="preserve">will trigger the issuance of </w:t>
      </w:r>
      <w:r w:rsidRPr="0000010B">
        <w:rPr>
          <w:rFonts w:cs="Arial"/>
          <w:szCs w:val="22"/>
          <w:lang w:eastAsia="en-AU"/>
        </w:rPr>
        <w:t>UEE32211 Certificate III in Air Conditioning</w:t>
      </w:r>
      <w:r w:rsidR="00BC7F74">
        <w:rPr>
          <w:rFonts w:cs="Arial"/>
          <w:szCs w:val="22"/>
          <w:lang w:eastAsia="en-AU"/>
        </w:rPr>
        <w:t xml:space="preserve"> </w:t>
      </w:r>
      <w:proofErr w:type="spellStart"/>
      <w:r w:rsidR="00BC7F74">
        <w:rPr>
          <w:rFonts w:cs="Arial"/>
          <w:szCs w:val="22"/>
          <w:lang w:eastAsia="en-AU"/>
        </w:rPr>
        <w:t>ad</w:t>
      </w:r>
      <w:proofErr w:type="spellEnd"/>
      <w:r w:rsidR="00BC7F74">
        <w:rPr>
          <w:rFonts w:cs="Arial"/>
          <w:szCs w:val="22"/>
          <w:lang w:eastAsia="en-AU"/>
        </w:rPr>
        <w:t xml:space="preserve"> Refrigeration</w:t>
      </w:r>
      <w:r w:rsidRPr="00AD7657">
        <w:rPr>
          <w:rFonts w:cs="Arial"/>
          <w:szCs w:val="22"/>
          <w:lang w:eastAsia="en-AU"/>
        </w:rPr>
        <w:t xml:space="preserve"> qualification from the UEE11 </w:t>
      </w:r>
      <w:r>
        <w:rPr>
          <w:rFonts w:cs="Arial"/>
          <w:szCs w:val="22"/>
          <w:lang w:eastAsia="en-AU"/>
        </w:rPr>
        <w:t xml:space="preserve">Electrotechnology </w:t>
      </w:r>
      <w:r w:rsidRPr="00AD7657">
        <w:rPr>
          <w:rFonts w:cs="Arial"/>
          <w:szCs w:val="22"/>
          <w:lang w:eastAsia="en-AU"/>
        </w:rPr>
        <w:t>Training Package or its successor.</w:t>
      </w:r>
    </w:p>
    <w:p w14:paraId="5B47B80F" w14:textId="77777777" w:rsidR="001A78FF" w:rsidRPr="00874AB2" w:rsidRDefault="001A78FF" w:rsidP="001A78FF">
      <w:pPr>
        <w:tabs>
          <w:tab w:val="left" w:pos="0"/>
        </w:tabs>
        <w:autoSpaceDE w:val="0"/>
        <w:autoSpaceDN w:val="0"/>
        <w:adjustRightInd w:val="0"/>
        <w:rPr>
          <w:rFonts w:cs="Arial"/>
          <w:szCs w:val="22"/>
          <w:lang w:eastAsia="en-AU"/>
        </w:rPr>
      </w:pPr>
    </w:p>
    <w:p w14:paraId="696CF6FB" w14:textId="5127B11B" w:rsidR="001A78FF" w:rsidRDefault="001A78FF" w:rsidP="001A78FF">
      <w:pPr>
        <w:pStyle w:val="Footer"/>
        <w:tabs>
          <w:tab w:val="clear" w:pos="4320"/>
          <w:tab w:val="clear" w:pos="8640"/>
          <w:tab w:val="left" w:pos="0"/>
        </w:tabs>
        <w:jc w:val="both"/>
        <w:rPr>
          <w:rFonts w:cs="Arial"/>
          <w:szCs w:val="22"/>
          <w:lang w:eastAsia="en-AU"/>
        </w:rPr>
      </w:pPr>
      <w:r w:rsidRPr="00874AB2">
        <w:rPr>
          <w:rFonts w:cs="Arial"/>
          <w:szCs w:val="22"/>
          <w:lang w:eastAsia="en-AU"/>
        </w:rPr>
        <w:t xml:space="preserve">Only RTOs who are registered to deliver the </w:t>
      </w:r>
      <w:r w:rsidRPr="0000010B">
        <w:rPr>
          <w:rFonts w:cs="Arial"/>
          <w:szCs w:val="22"/>
          <w:lang w:eastAsia="en-AU"/>
        </w:rPr>
        <w:t>UEE32211 Certificate III in Refrigeration and Air Conditioning</w:t>
      </w:r>
      <w:r>
        <w:rPr>
          <w:rFonts w:cs="Arial"/>
          <w:szCs w:val="22"/>
          <w:lang w:eastAsia="en-AU"/>
        </w:rPr>
        <w:t xml:space="preserve"> from the UEE11</w:t>
      </w:r>
      <w:r w:rsidRPr="00874AB2">
        <w:rPr>
          <w:rFonts w:cs="Arial"/>
          <w:szCs w:val="22"/>
          <w:lang w:eastAsia="en-AU"/>
        </w:rPr>
        <w:t xml:space="preserve"> </w:t>
      </w:r>
      <w:r>
        <w:rPr>
          <w:rFonts w:cs="Arial"/>
          <w:szCs w:val="22"/>
          <w:lang w:eastAsia="en-AU"/>
        </w:rPr>
        <w:t xml:space="preserve">Electrotechnology </w:t>
      </w:r>
      <w:r w:rsidRPr="00874AB2">
        <w:rPr>
          <w:rFonts w:cs="Arial"/>
          <w:szCs w:val="22"/>
          <w:lang w:eastAsia="en-AU"/>
        </w:rPr>
        <w:t xml:space="preserve">Training Package or its successor will be able to nominate their interest to deliver the course and be approved by </w:t>
      </w:r>
      <w:r w:rsidR="00BC7F74">
        <w:rPr>
          <w:rFonts w:cs="Arial"/>
          <w:szCs w:val="22"/>
          <w:lang w:eastAsia="en-AU"/>
        </w:rPr>
        <w:t xml:space="preserve">E-Oz </w:t>
      </w:r>
      <w:r w:rsidRPr="00874AB2">
        <w:rPr>
          <w:rFonts w:cs="Arial"/>
          <w:szCs w:val="22"/>
          <w:lang w:eastAsia="en-AU"/>
        </w:rPr>
        <w:t>Energy Skills Australia. Endorsement of successful RTOs will be based on the expertise of teaching</w:t>
      </w:r>
      <w:r>
        <w:rPr>
          <w:rFonts w:cs="Arial"/>
          <w:szCs w:val="22"/>
          <w:lang w:eastAsia="en-AU"/>
        </w:rPr>
        <w:t>/training</w:t>
      </w:r>
      <w:r w:rsidRPr="00874AB2">
        <w:rPr>
          <w:rFonts w:cs="Arial"/>
          <w:szCs w:val="22"/>
          <w:lang w:eastAsia="en-AU"/>
        </w:rPr>
        <w:t xml:space="preserve"> staff, facilities, resources and ability to </w:t>
      </w:r>
      <w:r>
        <w:rPr>
          <w:rFonts w:cs="Arial"/>
          <w:szCs w:val="22"/>
          <w:lang w:eastAsia="en-AU"/>
        </w:rPr>
        <w:t xml:space="preserve">provide </w:t>
      </w:r>
      <w:r w:rsidRPr="00874AB2">
        <w:rPr>
          <w:rFonts w:cs="Arial"/>
          <w:szCs w:val="22"/>
          <w:lang w:eastAsia="en-AU"/>
        </w:rPr>
        <w:t>flexibl</w:t>
      </w:r>
      <w:r>
        <w:rPr>
          <w:rFonts w:cs="Arial"/>
          <w:szCs w:val="22"/>
          <w:lang w:eastAsia="en-AU"/>
        </w:rPr>
        <w:t>e</w:t>
      </w:r>
      <w:r w:rsidRPr="00874AB2">
        <w:rPr>
          <w:rFonts w:cs="Arial"/>
          <w:szCs w:val="22"/>
          <w:lang w:eastAsia="en-AU"/>
        </w:rPr>
        <w:t xml:space="preserve"> deliver</w:t>
      </w:r>
      <w:r>
        <w:rPr>
          <w:rFonts w:cs="Arial"/>
          <w:szCs w:val="22"/>
          <w:lang w:eastAsia="en-AU"/>
        </w:rPr>
        <w:t>y</w:t>
      </w:r>
      <w:r w:rsidRPr="00874AB2">
        <w:rPr>
          <w:rFonts w:cs="Arial"/>
          <w:szCs w:val="22"/>
          <w:lang w:eastAsia="en-AU"/>
        </w:rPr>
        <w:t xml:space="preserve"> </w:t>
      </w:r>
      <w:r>
        <w:rPr>
          <w:rFonts w:cs="Arial"/>
          <w:szCs w:val="22"/>
          <w:lang w:eastAsia="en-AU"/>
        </w:rPr>
        <w:t xml:space="preserve">of </w:t>
      </w:r>
      <w:r w:rsidRPr="00874AB2">
        <w:rPr>
          <w:rFonts w:cs="Arial"/>
          <w:szCs w:val="22"/>
          <w:lang w:eastAsia="en-AU"/>
        </w:rPr>
        <w:t>the training to both individuals and group situations.</w:t>
      </w:r>
    </w:p>
    <w:p w14:paraId="144BEBBB" w14:textId="77777777" w:rsidR="001A78FF" w:rsidRDefault="001A78FF" w:rsidP="001A78FF">
      <w:pPr>
        <w:pStyle w:val="Footer"/>
        <w:tabs>
          <w:tab w:val="clear" w:pos="4320"/>
          <w:tab w:val="clear" w:pos="8640"/>
          <w:tab w:val="left" w:pos="0"/>
        </w:tabs>
        <w:jc w:val="both"/>
        <w:rPr>
          <w:rFonts w:cs="Arial"/>
          <w:szCs w:val="22"/>
        </w:rPr>
      </w:pPr>
    </w:p>
    <w:p w14:paraId="3F9F11AB" w14:textId="77777777" w:rsidR="001A78FF" w:rsidRDefault="001A78FF" w:rsidP="001A78FF">
      <w:pPr>
        <w:pStyle w:val="Footer"/>
        <w:tabs>
          <w:tab w:val="clear" w:pos="4320"/>
          <w:tab w:val="clear" w:pos="8640"/>
          <w:tab w:val="left" w:pos="0"/>
        </w:tabs>
        <w:jc w:val="both"/>
        <w:rPr>
          <w:rFonts w:cs="Arial"/>
          <w:szCs w:val="22"/>
          <w:lang w:eastAsia="en-AU"/>
        </w:rPr>
      </w:pPr>
    </w:p>
    <w:p w14:paraId="54759174" w14:textId="77777777" w:rsidR="001A78FF" w:rsidRPr="00344CD3" w:rsidRDefault="001A78FF" w:rsidP="001A78FF">
      <w:pPr>
        <w:pStyle w:val="Footer"/>
        <w:tabs>
          <w:tab w:val="clear" w:pos="4320"/>
          <w:tab w:val="clear" w:pos="8640"/>
          <w:tab w:val="left" w:pos="0"/>
        </w:tabs>
        <w:rPr>
          <w:rFonts w:ascii="Calibri" w:hAnsi="Calibri"/>
          <w:b/>
          <w:szCs w:val="24"/>
        </w:rPr>
      </w:pPr>
      <w:r w:rsidRPr="00344CD3">
        <w:rPr>
          <w:rFonts w:ascii="Calibri" w:hAnsi="Calibri"/>
          <w:b/>
          <w:szCs w:val="24"/>
        </w:rPr>
        <w:t xml:space="preserve">Licence Fees Structure: </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07"/>
        <w:gridCol w:w="2400"/>
        <w:gridCol w:w="1246"/>
        <w:gridCol w:w="2369"/>
      </w:tblGrid>
      <w:tr w:rsidR="001A78FF" w14:paraId="3B732C99" w14:textId="77777777" w:rsidTr="00A130FF">
        <w:trPr>
          <w:trHeight w:val="340"/>
        </w:trPr>
        <w:tc>
          <w:tcPr>
            <w:tcW w:w="2507" w:type="dxa"/>
            <w:vAlign w:val="center"/>
          </w:tcPr>
          <w:p w14:paraId="3D5A0228" w14:textId="77777777" w:rsidR="001A78FF" w:rsidRPr="00626CA5" w:rsidRDefault="001A78FF" w:rsidP="00A130FF">
            <w:pPr>
              <w:tabs>
                <w:tab w:val="left" w:pos="0"/>
              </w:tabs>
              <w:jc w:val="center"/>
              <w:rPr>
                <w:rFonts w:eastAsia="Calibri" w:cs="Arial"/>
                <w:szCs w:val="22"/>
              </w:rPr>
            </w:pPr>
            <w:r w:rsidRPr="00626CA5">
              <w:rPr>
                <w:rFonts w:eastAsia="Calibri" w:cs="Arial"/>
                <w:b/>
                <w:szCs w:val="22"/>
              </w:rPr>
              <w:t>Fee</w:t>
            </w:r>
          </w:p>
        </w:tc>
        <w:tc>
          <w:tcPr>
            <w:tcW w:w="2400" w:type="dxa"/>
            <w:vAlign w:val="center"/>
          </w:tcPr>
          <w:p w14:paraId="41118B67" w14:textId="77777777" w:rsidR="001A78FF" w:rsidRPr="00626CA5" w:rsidRDefault="001A78FF" w:rsidP="00A130FF">
            <w:pPr>
              <w:tabs>
                <w:tab w:val="left" w:pos="0"/>
              </w:tabs>
              <w:jc w:val="center"/>
              <w:rPr>
                <w:rFonts w:eastAsia="Calibri" w:cs="Arial"/>
                <w:szCs w:val="22"/>
              </w:rPr>
            </w:pPr>
            <w:r w:rsidRPr="00626CA5">
              <w:rPr>
                <w:rFonts w:eastAsia="Calibri" w:cs="Arial"/>
                <w:b/>
                <w:szCs w:val="22"/>
              </w:rPr>
              <w:t>When Payable</w:t>
            </w:r>
          </w:p>
        </w:tc>
        <w:tc>
          <w:tcPr>
            <w:tcW w:w="1246" w:type="dxa"/>
            <w:vAlign w:val="center"/>
          </w:tcPr>
          <w:p w14:paraId="591DC436" w14:textId="77777777" w:rsidR="001A78FF" w:rsidRPr="00626CA5" w:rsidRDefault="001A78FF" w:rsidP="00A130FF">
            <w:pPr>
              <w:tabs>
                <w:tab w:val="left" w:pos="0"/>
              </w:tabs>
              <w:jc w:val="center"/>
              <w:rPr>
                <w:rFonts w:eastAsia="Calibri" w:cs="Arial"/>
                <w:szCs w:val="22"/>
              </w:rPr>
            </w:pPr>
            <w:r w:rsidRPr="00626CA5">
              <w:rPr>
                <w:rFonts w:eastAsia="Calibri" w:cs="Arial"/>
                <w:b/>
                <w:szCs w:val="22"/>
              </w:rPr>
              <w:t>Payable to</w:t>
            </w:r>
          </w:p>
        </w:tc>
        <w:tc>
          <w:tcPr>
            <w:tcW w:w="2369" w:type="dxa"/>
            <w:vAlign w:val="center"/>
          </w:tcPr>
          <w:p w14:paraId="65FD24A1" w14:textId="77777777" w:rsidR="001A78FF" w:rsidRPr="00626CA5" w:rsidRDefault="001A78FF" w:rsidP="00A130FF">
            <w:pPr>
              <w:tabs>
                <w:tab w:val="left" w:pos="0"/>
              </w:tabs>
              <w:jc w:val="center"/>
              <w:rPr>
                <w:rFonts w:eastAsia="Calibri" w:cs="Arial"/>
                <w:szCs w:val="22"/>
              </w:rPr>
            </w:pPr>
            <w:r w:rsidRPr="00626CA5">
              <w:rPr>
                <w:rFonts w:eastAsia="Calibri" w:cs="Arial"/>
                <w:b/>
                <w:szCs w:val="22"/>
              </w:rPr>
              <w:t>Amount (ex GST)</w:t>
            </w:r>
          </w:p>
        </w:tc>
      </w:tr>
      <w:tr w:rsidR="001A78FF" w14:paraId="1416ECDA" w14:textId="77777777" w:rsidTr="00A130FF">
        <w:trPr>
          <w:trHeight w:val="340"/>
        </w:trPr>
        <w:tc>
          <w:tcPr>
            <w:tcW w:w="2507" w:type="dxa"/>
          </w:tcPr>
          <w:p w14:paraId="4C82C9F0" w14:textId="77777777" w:rsidR="001A78FF" w:rsidRPr="00626CA5" w:rsidRDefault="001A78FF" w:rsidP="00A130FF">
            <w:pPr>
              <w:tabs>
                <w:tab w:val="left" w:pos="0"/>
              </w:tabs>
              <w:rPr>
                <w:rFonts w:eastAsia="Calibri" w:cs="Arial"/>
                <w:szCs w:val="22"/>
              </w:rPr>
            </w:pPr>
            <w:r w:rsidRPr="00626CA5">
              <w:rPr>
                <w:rFonts w:eastAsia="Calibri" w:cs="Arial"/>
                <w:szCs w:val="22"/>
              </w:rPr>
              <w:t>EOI Lodgement</w:t>
            </w:r>
          </w:p>
        </w:tc>
        <w:tc>
          <w:tcPr>
            <w:tcW w:w="2400" w:type="dxa"/>
          </w:tcPr>
          <w:p w14:paraId="5089ECA7" w14:textId="77777777" w:rsidR="001A78FF" w:rsidRPr="00626CA5" w:rsidRDefault="001A78FF" w:rsidP="00A130FF">
            <w:pPr>
              <w:tabs>
                <w:tab w:val="left" w:pos="0"/>
              </w:tabs>
              <w:rPr>
                <w:rFonts w:eastAsia="Calibri" w:cs="Arial"/>
                <w:szCs w:val="22"/>
              </w:rPr>
            </w:pPr>
            <w:r w:rsidRPr="00626CA5">
              <w:rPr>
                <w:rFonts w:eastAsia="Calibri" w:cs="Arial"/>
                <w:szCs w:val="22"/>
              </w:rPr>
              <w:t xml:space="preserve">On lodgement of EOI </w:t>
            </w:r>
          </w:p>
        </w:tc>
        <w:tc>
          <w:tcPr>
            <w:tcW w:w="1246" w:type="dxa"/>
          </w:tcPr>
          <w:p w14:paraId="5648B528" w14:textId="70B99F5F" w:rsidR="001A78FF" w:rsidRPr="00626CA5" w:rsidRDefault="00D4693D" w:rsidP="00A130FF">
            <w:pPr>
              <w:tabs>
                <w:tab w:val="left" w:pos="0"/>
              </w:tabs>
              <w:rPr>
                <w:rFonts w:eastAsia="Calibri" w:cs="Arial"/>
                <w:szCs w:val="22"/>
              </w:rPr>
            </w:pPr>
            <w:r>
              <w:rPr>
                <w:rFonts w:eastAsia="Calibri" w:cs="Arial"/>
                <w:szCs w:val="22"/>
              </w:rPr>
              <w:t>ESA</w:t>
            </w:r>
            <w:r w:rsidR="001A78FF" w:rsidRPr="00626CA5">
              <w:rPr>
                <w:rFonts w:eastAsia="Calibri" w:cs="Arial"/>
                <w:szCs w:val="22"/>
              </w:rPr>
              <w:t xml:space="preserve"> </w:t>
            </w:r>
          </w:p>
        </w:tc>
        <w:tc>
          <w:tcPr>
            <w:tcW w:w="2369" w:type="dxa"/>
          </w:tcPr>
          <w:p w14:paraId="3E5AAE5A" w14:textId="77777777" w:rsidR="001A78FF" w:rsidRPr="00626CA5" w:rsidRDefault="001A78FF" w:rsidP="00A130FF">
            <w:pPr>
              <w:tabs>
                <w:tab w:val="left" w:pos="0"/>
              </w:tabs>
              <w:rPr>
                <w:rFonts w:eastAsia="Calibri" w:cs="Arial"/>
                <w:szCs w:val="22"/>
              </w:rPr>
            </w:pPr>
            <w:r w:rsidRPr="00626CA5">
              <w:rPr>
                <w:rFonts w:eastAsia="Calibri" w:cs="Arial"/>
                <w:szCs w:val="22"/>
              </w:rPr>
              <w:t>$</w:t>
            </w:r>
            <w:r>
              <w:rPr>
                <w:rFonts w:eastAsia="Calibri" w:cs="Arial"/>
                <w:szCs w:val="22"/>
              </w:rPr>
              <w:t>5</w:t>
            </w:r>
            <w:r w:rsidRPr="00626CA5">
              <w:rPr>
                <w:rFonts w:eastAsia="Calibri" w:cs="Arial"/>
                <w:szCs w:val="22"/>
              </w:rPr>
              <w:t xml:space="preserve">00 </w:t>
            </w:r>
          </w:p>
          <w:p w14:paraId="37DF7EF9" w14:textId="77777777" w:rsidR="001A78FF" w:rsidRPr="00626CA5" w:rsidRDefault="001A78FF" w:rsidP="00A130FF">
            <w:pPr>
              <w:tabs>
                <w:tab w:val="left" w:pos="0"/>
              </w:tabs>
              <w:rPr>
                <w:rFonts w:eastAsia="Calibri" w:cs="Arial"/>
                <w:szCs w:val="22"/>
              </w:rPr>
            </w:pPr>
            <w:r w:rsidRPr="00626CA5">
              <w:rPr>
                <w:rFonts w:eastAsia="Calibri" w:cs="Arial"/>
                <w:szCs w:val="22"/>
              </w:rPr>
              <w:t xml:space="preserve">(non-refundable) </w:t>
            </w:r>
          </w:p>
        </w:tc>
      </w:tr>
      <w:tr w:rsidR="001A78FF" w14:paraId="6FC0E5A8" w14:textId="77777777" w:rsidTr="00A130FF">
        <w:trPr>
          <w:trHeight w:val="340"/>
        </w:trPr>
        <w:tc>
          <w:tcPr>
            <w:tcW w:w="2507" w:type="dxa"/>
          </w:tcPr>
          <w:p w14:paraId="4E892B3B" w14:textId="77777777" w:rsidR="001A78FF" w:rsidRPr="00626CA5" w:rsidRDefault="001A78FF" w:rsidP="00A130FF">
            <w:pPr>
              <w:tabs>
                <w:tab w:val="left" w:pos="0"/>
              </w:tabs>
              <w:rPr>
                <w:rFonts w:eastAsia="Calibri" w:cs="Arial"/>
                <w:szCs w:val="22"/>
              </w:rPr>
            </w:pPr>
            <w:r w:rsidRPr="00626CA5">
              <w:rPr>
                <w:rFonts w:eastAsia="Calibri" w:cs="Arial"/>
                <w:szCs w:val="22"/>
              </w:rPr>
              <w:t>Initial enrolment credit.</w:t>
            </w:r>
          </w:p>
          <w:p w14:paraId="7F4C4D92" w14:textId="78F23A7F" w:rsidR="001A78FF" w:rsidRPr="00626CA5" w:rsidRDefault="001A78FF" w:rsidP="00A130FF">
            <w:pPr>
              <w:tabs>
                <w:tab w:val="left" w:pos="0"/>
              </w:tabs>
              <w:rPr>
                <w:rFonts w:eastAsia="Calibri" w:cs="Arial"/>
                <w:szCs w:val="22"/>
              </w:rPr>
            </w:pPr>
          </w:p>
        </w:tc>
        <w:tc>
          <w:tcPr>
            <w:tcW w:w="2400" w:type="dxa"/>
          </w:tcPr>
          <w:p w14:paraId="2D48E3C2" w14:textId="77777777" w:rsidR="001A78FF" w:rsidRPr="00626CA5" w:rsidRDefault="001A78FF" w:rsidP="00A130FF">
            <w:pPr>
              <w:tabs>
                <w:tab w:val="left" w:pos="0"/>
              </w:tabs>
              <w:rPr>
                <w:rFonts w:eastAsia="Calibri" w:cs="Arial"/>
                <w:szCs w:val="22"/>
              </w:rPr>
            </w:pPr>
            <w:r w:rsidRPr="00626CA5">
              <w:rPr>
                <w:rFonts w:eastAsia="Calibri" w:cs="Arial"/>
                <w:szCs w:val="22"/>
              </w:rPr>
              <w:t xml:space="preserve">On signing licence agreement </w:t>
            </w:r>
          </w:p>
        </w:tc>
        <w:tc>
          <w:tcPr>
            <w:tcW w:w="1246" w:type="dxa"/>
          </w:tcPr>
          <w:p w14:paraId="60565DEB" w14:textId="12E961AC" w:rsidR="001A78FF" w:rsidRPr="00626CA5" w:rsidRDefault="00D4693D" w:rsidP="00A130FF">
            <w:pPr>
              <w:tabs>
                <w:tab w:val="left" w:pos="0"/>
              </w:tabs>
              <w:rPr>
                <w:rFonts w:eastAsia="Calibri" w:cs="Arial"/>
                <w:szCs w:val="22"/>
              </w:rPr>
            </w:pPr>
            <w:r>
              <w:rPr>
                <w:rFonts w:eastAsia="Calibri" w:cs="Arial"/>
                <w:szCs w:val="22"/>
              </w:rPr>
              <w:t>ESA</w:t>
            </w:r>
          </w:p>
        </w:tc>
        <w:tc>
          <w:tcPr>
            <w:tcW w:w="2369" w:type="dxa"/>
          </w:tcPr>
          <w:p w14:paraId="6C5DF568" w14:textId="653337D8" w:rsidR="001A78FF" w:rsidRPr="00626CA5" w:rsidRDefault="001A78FF" w:rsidP="00A130FF">
            <w:pPr>
              <w:tabs>
                <w:tab w:val="left" w:pos="0"/>
              </w:tabs>
              <w:rPr>
                <w:rFonts w:eastAsia="Calibri" w:cs="Arial"/>
                <w:szCs w:val="22"/>
              </w:rPr>
            </w:pPr>
            <w:r w:rsidRPr="00626CA5">
              <w:rPr>
                <w:rFonts w:eastAsia="Calibri" w:cs="Arial"/>
                <w:szCs w:val="22"/>
              </w:rPr>
              <w:t>$</w:t>
            </w:r>
            <w:r>
              <w:rPr>
                <w:rFonts w:eastAsia="Calibri" w:cs="Arial"/>
                <w:szCs w:val="22"/>
              </w:rPr>
              <w:t>1</w:t>
            </w:r>
            <w:r w:rsidR="00152BC9">
              <w:rPr>
                <w:rFonts w:eastAsia="Calibri" w:cs="Arial"/>
                <w:szCs w:val="22"/>
              </w:rPr>
              <w:t>000</w:t>
            </w:r>
          </w:p>
          <w:p w14:paraId="6B9C8C57" w14:textId="77777777" w:rsidR="001A78FF" w:rsidRPr="00626CA5" w:rsidRDefault="001A78FF" w:rsidP="00A130FF">
            <w:pPr>
              <w:tabs>
                <w:tab w:val="left" w:pos="0"/>
              </w:tabs>
              <w:rPr>
                <w:rFonts w:eastAsia="Calibri" w:cs="Arial"/>
                <w:szCs w:val="22"/>
              </w:rPr>
            </w:pPr>
            <w:r w:rsidRPr="00626CA5">
              <w:rPr>
                <w:rFonts w:eastAsia="Calibri" w:cs="Arial"/>
                <w:szCs w:val="22"/>
              </w:rPr>
              <w:t>(upfront fee, credited to the RTO account)</w:t>
            </w:r>
          </w:p>
        </w:tc>
      </w:tr>
      <w:tr w:rsidR="001A78FF" w14:paraId="36875B67" w14:textId="77777777" w:rsidTr="00A130FF">
        <w:trPr>
          <w:trHeight w:val="340"/>
        </w:trPr>
        <w:tc>
          <w:tcPr>
            <w:tcW w:w="2507" w:type="dxa"/>
          </w:tcPr>
          <w:p w14:paraId="56374834" w14:textId="77777777" w:rsidR="001A78FF" w:rsidRPr="00626CA5" w:rsidRDefault="001A78FF" w:rsidP="00A130FF">
            <w:pPr>
              <w:tabs>
                <w:tab w:val="left" w:pos="0"/>
              </w:tabs>
              <w:rPr>
                <w:rFonts w:eastAsia="Calibri" w:cs="Arial"/>
                <w:szCs w:val="22"/>
              </w:rPr>
            </w:pPr>
            <w:r w:rsidRPr="00626CA5">
              <w:rPr>
                <w:rFonts w:eastAsia="Calibri" w:cs="Arial"/>
                <w:szCs w:val="22"/>
              </w:rPr>
              <w:t>Participant Admin</w:t>
            </w:r>
          </w:p>
        </w:tc>
        <w:tc>
          <w:tcPr>
            <w:tcW w:w="2400" w:type="dxa"/>
          </w:tcPr>
          <w:p w14:paraId="21D9DB91" w14:textId="69951BBA" w:rsidR="001A78FF" w:rsidRPr="00626CA5" w:rsidRDefault="001A78FF" w:rsidP="00A130FF">
            <w:pPr>
              <w:tabs>
                <w:tab w:val="left" w:pos="0"/>
              </w:tabs>
              <w:rPr>
                <w:rFonts w:eastAsia="Calibri" w:cs="Arial"/>
                <w:szCs w:val="22"/>
              </w:rPr>
            </w:pPr>
            <w:r w:rsidRPr="00626CA5">
              <w:rPr>
                <w:rFonts w:eastAsia="Calibri" w:cs="Arial"/>
                <w:szCs w:val="22"/>
              </w:rPr>
              <w:t xml:space="preserve">At participant enrolment </w:t>
            </w:r>
            <w:r w:rsidR="00095629">
              <w:rPr>
                <w:rFonts w:eastAsia="Calibri" w:cs="Arial"/>
                <w:szCs w:val="22"/>
              </w:rPr>
              <w:t>and yearly anniversary.</w:t>
            </w:r>
          </w:p>
        </w:tc>
        <w:tc>
          <w:tcPr>
            <w:tcW w:w="1246" w:type="dxa"/>
          </w:tcPr>
          <w:p w14:paraId="3DC91A00" w14:textId="2A3CC78B" w:rsidR="001A78FF" w:rsidRPr="00626CA5" w:rsidRDefault="001A78FF" w:rsidP="00A130FF">
            <w:pPr>
              <w:tabs>
                <w:tab w:val="left" w:pos="0"/>
              </w:tabs>
              <w:rPr>
                <w:rFonts w:eastAsia="Calibri" w:cs="Arial"/>
                <w:szCs w:val="22"/>
              </w:rPr>
            </w:pPr>
            <w:r w:rsidRPr="00626CA5">
              <w:rPr>
                <w:rFonts w:eastAsia="Calibri" w:cs="Arial"/>
                <w:szCs w:val="22"/>
              </w:rPr>
              <w:t>E</w:t>
            </w:r>
            <w:r w:rsidR="00D4693D">
              <w:rPr>
                <w:rFonts w:eastAsia="Calibri" w:cs="Arial"/>
                <w:szCs w:val="22"/>
              </w:rPr>
              <w:t>SA</w:t>
            </w:r>
          </w:p>
        </w:tc>
        <w:tc>
          <w:tcPr>
            <w:tcW w:w="2369" w:type="dxa"/>
          </w:tcPr>
          <w:p w14:paraId="66F7410C" w14:textId="559842F9" w:rsidR="001A78FF" w:rsidRPr="00626CA5" w:rsidRDefault="001A78FF" w:rsidP="00A130FF">
            <w:pPr>
              <w:tabs>
                <w:tab w:val="left" w:pos="0"/>
              </w:tabs>
              <w:rPr>
                <w:rFonts w:eastAsia="Calibri" w:cs="Arial"/>
                <w:szCs w:val="22"/>
              </w:rPr>
            </w:pPr>
            <w:r w:rsidRPr="00626CA5">
              <w:rPr>
                <w:rFonts w:eastAsia="Calibri" w:cs="Arial"/>
                <w:szCs w:val="22"/>
              </w:rPr>
              <w:t>$</w:t>
            </w:r>
            <w:r w:rsidR="00152BC9">
              <w:rPr>
                <w:rFonts w:eastAsia="Calibri" w:cs="Arial"/>
                <w:szCs w:val="22"/>
              </w:rPr>
              <w:t>2</w:t>
            </w:r>
            <w:r w:rsidR="00095629">
              <w:rPr>
                <w:rFonts w:eastAsia="Calibri" w:cs="Arial"/>
                <w:szCs w:val="22"/>
              </w:rPr>
              <w:t>92.50</w:t>
            </w:r>
            <w:r w:rsidRPr="00626CA5">
              <w:rPr>
                <w:rFonts w:eastAsia="Calibri" w:cs="Arial"/>
                <w:szCs w:val="22"/>
              </w:rPr>
              <w:t xml:space="preserve"> per participant</w:t>
            </w:r>
            <w:r w:rsidR="00095629">
              <w:rPr>
                <w:rFonts w:eastAsia="Calibri" w:cs="Arial"/>
                <w:szCs w:val="22"/>
              </w:rPr>
              <w:t>/per annum</w:t>
            </w:r>
            <w:r w:rsidR="00220D1B">
              <w:rPr>
                <w:rFonts w:eastAsia="Calibri" w:cs="Arial"/>
                <w:szCs w:val="22"/>
              </w:rPr>
              <w:t xml:space="preserve"> (Year 1)</w:t>
            </w:r>
          </w:p>
        </w:tc>
      </w:tr>
    </w:tbl>
    <w:p w14:paraId="01CA436E" w14:textId="77777777" w:rsidR="001A78FF" w:rsidRPr="00761F73" w:rsidRDefault="001A78FF" w:rsidP="001A78FF">
      <w:pPr>
        <w:pStyle w:val="Footer"/>
        <w:tabs>
          <w:tab w:val="clear" w:pos="4320"/>
          <w:tab w:val="clear" w:pos="8640"/>
          <w:tab w:val="left" w:pos="0"/>
        </w:tabs>
        <w:jc w:val="both"/>
        <w:rPr>
          <w:rFonts w:cs="Arial"/>
          <w:szCs w:val="22"/>
        </w:rPr>
      </w:pPr>
      <w:r w:rsidRPr="00761F73">
        <w:rPr>
          <w:rFonts w:cs="Arial"/>
          <w:szCs w:val="22"/>
        </w:rPr>
        <w:t xml:space="preserve"> </w:t>
      </w:r>
    </w:p>
    <w:p w14:paraId="4789919A" w14:textId="77777777" w:rsidR="001A78FF" w:rsidRPr="00CE146E" w:rsidRDefault="001A78FF" w:rsidP="001A78FF">
      <w:pPr>
        <w:pStyle w:val="Footer"/>
        <w:tabs>
          <w:tab w:val="clear" w:pos="4320"/>
          <w:tab w:val="clear" w:pos="8640"/>
          <w:tab w:val="left" w:pos="0"/>
        </w:tabs>
        <w:rPr>
          <w:rFonts w:ascii="Calibri" w:hAnsi="Calibri"/>
          <w:szCs w:val="24"/>
        </w:rPr>
      </w:pPr>
    </w:p>
    <w:p w14:paraId="03A39519" w14:textId="77777777" w:rsidR="00BF2981" w:rsidRDefault="00BF2981" w:rsidP="00D53639">
      <w:pPr>
        <w:pStyle w:val="Footer"/>
        <w:tabs>
          <w:tab w:val="clear" w:pos="4320"/>
          <w:tab w:val="clear" w:pos="8640"/>
        </w:tabs>
        <w:rPr>
          <w:rFonts w:ascii="Calibri" w:hAnsi="Calibri"/>
          <w:b/>
          <w:szCs w:val="24"/>
        </w:rPr>
      </w:pPr>
    </w:p>
    <w:p w14:paraId="359B8386" w14:textId="77777777" w:rsidR="00AD1030" w:rsidRDefault="00AD1030" w:rsidP="00D53639">
      <w:pPr>
        <w:pStyle w:val="Footer"/>
        <w:tabs>
          <w:tab w:val="clear" w:pos="4320"/>
          <w:tab w:val="clear" w:pos="8640"/>
        </w:tabs>
        <w:rPr>
          <w:rFonts w:ascii="Calibri" w:hAnsi="Calibri"/>
          <w:szCs w:val="24"/>
        </w:rPr>
      </w:pPr>
    </w:p>
    <w:p w14:paraId="2A11824C" w14:textId="77777777" w:rsidR="001A78FF" w:rsidRPr="002E78BD" w:rsidRDefault="005D5915" w:rsidP="001A78FF">
      <w:pPr>
        <w:pStyle w:val="Footer"/>
        <w:tabs>
          <w:tab w:val="clear" w:pos="4320"/>
          <w:tab w:val="clear" w:pos="8640"/>
          <w:tab w:val="left" w:pos="0"/>
        </w:tabs>
        <w:rPr>
          <w:rFonts w:ascii="Calibri" w:hAnsi="Calibri"/>
        </w:rPr>
      </w:pPr>
      <w:r>
        <w:rPr>
          <w:rFonts w:ascii="Calibri" w:hAnsi="Calibri"/>
          <w:szCs w:val="24"/>
        </w:rPr>
        <w:br w:type="page"/>
      </w:r>
      <w:r w:rsidR="001A78FF" w:rsidRPr="002E78BD">
        <w:rPr>
          <w:rFonts w:ascii="Calibri" w:hAnsi="Calibri" w:cs="Arial"/>
          <w:b/>
          <w:sz w:val="32"/>
          <w:szCs w:val="32"/>
        </w:rPr>
        <w:t>RTO Selection Criteria</w:t>
      </w:r>
    </w:p>
    <w:p w14:paraId="7CC0768C" w14:textId="77777777" w:rsidR="001A78FF" w:rsidRDefault="001A78FF" w:rsidP="001A78FF">
      <w:pPr>
        <w:pStyle w:val="Footer"/>
        <w:tabs>
          <w:tab w:val="clear" w:pos="4320"/>
          <w:tab w:val="clear" w:pos="8640"/>
          <w:tab w:val="left" w:pos="0"/>
        </w:tabs>
        <w:rPr>
          <w:rFonts w:ascii="Calibri" w:hAnsi="Calibri"/>
        </w:rPr>
      </w:pPr>
    </w:p>
    <w:p w14:paraId="7E90C9FF" w14:textId="77777777" w:rsidR="001A78FF" w:rsidRDefault="001A78FF" w:rsidP="001A78FF">
      <w:pPr>
        <w:pStyle w:val="Footer"/>
        <w:tabs>
          <w:tab w:val="clear" w:pos="4320"/>
          <w:tab w:val="clear" w:pos="8640"/>
          <w:tab w:val="left" w:pos="0"/>
        </w:tabs>
        <w:rPr>
          <w:rFonts w:cs="Arial"/>
          <w:szCs w:val="22"/>
        </w:rPr>
      </w:pPr>
      <w:r w:rsidRPr="0014414A">
        <w:rPr>
          <w:rFonts w:cs="Arial"/>
          <w:szCs w:val="22"/>
        </w:rPr>
        <w:t>Applicants must meet the course’s selection criteria listed below in order to be evaluated by the Skills Migration Evaluation Committee and be considered to be approved to deliver the accredited course and apply to ASQA/ State Training Authority to add this course to their scope of registration:</w:t>
      </w:r>
    </w:p>
    <w:p w14:paraId="13A246A2" w14:textId="77777777" w:rsidR="001A78FF" w:rsidRDefault="001A78FF" w:rsidP="001A78FF">
      <w:pPr>
        <w:pStyle w:val="Footer"/>
        <w:tabs>
          <w:tab w:val="clear" w:pos="4320"/>
          <w:tab w:val="clear" w:pos="8640"/>
          <w:tab w:val="left" w:pos="0"/>
        </w:tabs>
        <w:rPr>
          <w:rFonts w:cs="Arial"/>
          <w:szCs w:val="22"/>
        </w:rPr>
      </w:pPr>
    </w:p>
    <w:tbl>
      <w:tblPr>
        <w:tblpPr w:leftFromText="180" w:rightFromText="180" w:vertAnchor="text" w:horzAnchor="margin" w:tblpX="-856" w:tblpY="-7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7"/>
        <w:gridCol w:w="2961"/>
        <w:gridCol w:w="1687"/>
        <w:gridCol w:w="2328"/>
      </w:tblGrid>
      <w:tr w:rsidR="001A78FF" w:rsidRPr="0014414A" w14:paraId="666AB3CE" w14:textId="77777777" w:rsidTr="00C56695">
        <w:trPr>
          <w:trHeight w:val="399"/>
        </w:trPr>
        <w:tc>
          <w:tcPr>
            <w:tcW w:w="9923" w:type="dxa"/>
            <w:gridSpan w:val="4"/>
            <w:shd w:val="clear" w:color="auto" w:fill="D9D9D9"/>
          </w:tcPr>
          <w:p w14:paraId="537C663A" w14:textId="77777777" w:rsidR="001A78FF" w:rsidRPr="0014414A" w:rsidRDefault="001A78FF" w:rsidP="00C56695">
            <w:pPr>
              <w:pStyle w:val="Footer"/>
              <w:tabs>
                <w:tab w:val="clear" w:pos="4320"/>
                <w:tab w:val="clear" w:pos="8640"/>
                <w:tab w:val="left" w:pos="0"/>
              </w:tabs>
              <w:rPr>
                <w:rFonts w:cs="Arial"/>
                <w:b/>
                <w:szCs w:val="22"/>
                <w:lang w:eastAsia="en-US"/>
              </w:rPr>
            </w:pPr>
            <w:r w:rsidRPr="0014414A">
              <w:rPr>
                <w:rFonts w:cs="Arial"/>
                <w:b/>
                <w:szCs w:val="22"/>
                <w:lang w:eastAsia="en-US"/>
              </w:rPr>
              <w:t>Selection Criteria</w:t>
            </w:r>
          </w:p>
        </w:tc>
      </w:tr>
      <w:tr w:rsidR="006F4E78" w:rsidRPr="0014414A" w14:paraId="560EE964" w14:textId="77777777" w:rsidTr="00C56695">
        <w:trPr>
          <w:trHeight w:val="285"/>
        </w:trPr>
        <w:tc>
          <w:tcPr>
            <w:tcW w:w="5908" w:type="dxa"/>
            <w:gridSpan w:val="2"/>
            <w:vMerge w:val="restart"/>
          </w:tcPr>
          <w:p w14:paraId="2680E5E4" w14:textId="2460FE52" w:rsidR="006F4E78" w:rsidRPr="0014414A" w:rsidRDefault="006F4E78" w:rsidP="00C56695">
            <w:pPr>
              <w:pStyle w:val="Footer"/>
              <w:tabs>
                <w:tab w:val="clear" w:pos="4320"/>
                <w:tab w:val="clear" w:pos="8640"/>
                <w:tab w:val="left" w:pos="0"/>
              </w:tabs>
              <w:rPr>
                <w:rFonts w:cs="Arial"/>
                <w:szCs w:val="22"/>
                <w:lang w:eastAsia="en-US"/>
              </w:rPr>
            </w:pPr>
            <w:r w:rsidRPr="0014414A">
              <w:rPr>
                <w:rFonts w:cs="Arial"/>
                <w:szCs w:val="22"/>
                <w:lang w:eastAsia="en-US"/>
              </w:rPr>
              <w:t xml:space="preserve">Current RTO registration </w:t>
            </w:r>
            <w:r>
              <w:rPr>
                <w:rFonts w:cs="Arial"/>
                <w:szCs w:val="22"/>
                <w:lang w:eastAsia="en-US"/>
              </w:rPr>
              <w:t>details</w:t>
            </w:r>
            <w:r w:rsidRPr="0014414A">
              <w:rPr>
                <w:rFonts w:cs="Arial"/>
                <w:szCs w:val="22"/>
                <w:lang w:eastAsia="en-US"/>
              </w:rPr>
              <w:t xml:space="preserve"> (as per Training.gov.au)</w:t>
            </w:r>
          </w:p>
        </w:tc>
        <w:tc>
          <w:tcPr>
            <w:tcW w:w="1687" w:type="dxa"/>
          </w:tcPr>
          <w:p w14:paraId="3A001F90" w14:textId="0F845677" w:rsidR="006F4E78" w:rsidRPr="0014414A" w:rsidRDefault="006F4E78" w:rsidP="00C56695">
            <w:pPr>
              <w:pStyle w:val="Footer"/>
              <w:tabs>
                <w:tab w:val="clear" w:pos="4320"/>
                <w:tab w:val="clear" w:pos="8640"/>
                <w:tab w:val="left" w:pos="0"/>
              </w:tabs>
              <w:rPr>
                <w:rFonts w:cs="Arial"/>
                <w:szCs w:val="22"/>
                <w:lang w:eastAsia="en-US"/>
              </w:rPr>
            </w:pPr>
            <w:r>
              <w:rPr>
                <w:rFonts w:cs="Arial"/>
                <w:szCs w:val="22"/>
                <w:lang w:eastAsia="en-US"/>
              </w:rPr>
              <w:t>Commenced:</w:t>
            </w:r>
          </w:p>
        </w:tc>
        <w:sdt>
          <w:sdtPr>
            <w:rPr>
              <w:rFonts w:ascii="Calibri" w:hAnsi="Calibri"/>
            </w:rPr>
            <w:id w:val="-756439270"/>
            <w:placeholder>
              <w:docPart w:val="A16EBD90BA0D4ACEB16BD9CEEA25E760"/>
            </w:placeholder>
            <w:showingPlcHdr/>
            <w:text/>
          </w:sdtPr>
          <w:sdtContent>
            <w:tc>
              <w:tcPr>
                <w:tcW w:w="2328" w:type="dxa"/>
              </w:tcPr>
              <w:p w14:paraId="31C7B8F2" w14:textId="73A6F2FE" w:rsidR="006F4E78" w:rsidRPr="0014414A" w:rsidRDefault="006F4E78" w:rsidP="00C56695">
                <w:pPr>
                  <w:pStyle w:val="Footer"/>
                  <w:tabs>
                    <w:tab w:val="clear" w:pos="4320"/>
                    <w:tab w:val="clear" w:pos="8640"/>
                    <w:tab w:val="left" w:pos="0"/>
                  </w:tabs>
                  <w:rPr>
                    <w:rFonts w:cs="Arial"/>
                    <w:szCs w:val="22"/>
                    <w:lang w:eastAsia="en-US"/>
                  </w:rPr>
                </w:pPr>
                <w:r w:rsidRPr="006B76A8">
                  <w:rPr>
                    <w:rStyle w:val="PlaceholderText"/>
                  </w:rPr>
                  <w:t>Click or tap here to enter text.</w:t>
                </w:r>
              </w:p>
            </w:tc>
          </w:sdtContent>
        </w:sdt>
      </w:tr>
      <w:tr w:rsidR="006F4E78" w:rsidRPr="0014414A" w14:paraId="4E23E9F3" w14:textId="77777777" w:rsidTr="00C56695">
        <w:trPr>
          <w:trHeight w:val="285"/>
        </w:trPr>
        <w:tc>
          <w:tcPr>
            <w:tcW w:w="5908" w:type="dxa"/>
            <w:gridSpan w:val="2"/>
            <w:vMerge/>
          </w:tcPr>
          <w:p w14:paraId="22F54105" w14:textId="77777777" w:rsidR="006F4E78" w:rsidRPr="0014414A" w:rsidRDefault="006F4E78" w:rsidP="00C56695">
            <w:pPr>
              <w:pStyle w:val="Footer"/>
              <w:tabs>
                <w:tab w:val="clear" w:pos="4320"/>
                <w:tab w:val="clear" w:pos="8640"/>
                <w:tab w:val="left" w:pos="0"/>
              </w:tabs>
              <w:rPr>
                <w:rFonts w:cs="Arial"/>
                <w:szCs w:val="22"/>
                <w:lang w:eastAsia="en-US"/>
              </w:rPr>
            </w:pPr>
          </w:p>
        </w:tc>
        <w:tc>
          <w:tcPr>
            <w:tcW w:w="1687" w:type="dxa"/>
          </w:tcPr>
          <w:p w14:paraId="35CC1397" w14:textId="477E61F5" w:rsidR="006F4E78" w:rsidRPr="0014414A" w:rsidRDefault="006F4E78" w:rsidP="00C56695">
            <w:pPr>
              <w:pStyle w:val="Footer"/>
              <w:tabs>
                <w:tab w:val="clear" w:pos="4320"/>
                <w:tab w:val="clear" w:pos="8640"/>
                <w:tab w:val="left" w:pos="0"/>
              </w:tabs>
              <w:rPr>
                <w:rFonts w:cs="Arial"/>
                <w:szCs w:val="22"/>
                <w:lang w:eastAsia="en-US"/>
              </w:rPr>
            </w:pPr>
            <w:r>
              <w:rPr>
                <w:rFonts w:cs="Arial"/>
                <w:szCs w:val="22"/>
                <w:lang w:eastAsia="en-US"/>
              </w:rPr>
              <w:t>Renewal Date:</w:t>
            </w:r>
          </w:p>
        </w:tc>
        <w:sdt>
          <w:sdtPr>
            <w:rPr>
              <w:rFonts w:ascii="Calibri" w:hAnsi="Calibri"/>
            </w:rPr>
            <w:id w:val="-919484497"/>
            <w:placeholder>
              <w:docPart w:val="4F29837CEC8449E692B3BC96B7C93074"/>
            </w:placeholder>
            <w:showingPlcHdr/>
            <w:text/>
          </w:sdtPr>
          <w:sdtContent>
            <w:tc>
              <w:tcPr>
                <w:tcW w:w="2328" w:type="dxa"/>
              </w:tcPr>
              <w:p w14:paraId="7118593A" w14:textId="76A4C667" w:rsidR="006F4E78" w:rsidRDefault="006F4E78" w:rsidP="00C56695">
                <w:pPr>
                  <w:pStyle w:val="Footer"/>
                  <w:tabs>
                    <w:tab w:val="clear" w:pos="4320"/>
                    <w:tab w:val="clear" w:pos="8640"/>
                    <w:tab w:val="left" w:pos="0"/>
                  </w:tabs>
                  <w:rPr>
                    <w:rFonts w:ascii="Calibri" w:hAnsi="Calibri"/>
                  </w:rPr>
                </w:pPr>
                <w:r w:rsidRPr="006B76A8">
                  <w:rPr>
                    <w:rStyle w:val="PlaceholderText"/>
                  </w:rPr>
                  <w:t>Click or tap here to enter text.</w:t>
                </w:r>
              </w:p>
            </w:tc>
          </w:sdtContent>
        </w:sdt>
      </w:tr>
      <w:tr w:rsidR="00B82114" w:rsidRPr="0014414A" w14:paraId="518416F0" w14:textId="77777777" w:rsidTr="00C56695">
        <w:trPr>
          <w:trHeight w:val="622"/>
        </w:trPr>
        <w:tc>
          <w:tcPr>
            <w:tcW w:w="5908" w:type="dxa"/>
            <w:gridSpan w:val="2"/>
          </w:tcPr>
          <w:p w14:paraId="26F268A1" w14:textId="058411D4" w:rsidR="00B82114" w:rsidRPr="0014414A" w:rsidRDefault="00B82114" w:rsidP="00C56695">
            <w:pPr>
              <w:pStyle w:val="Footer"/>
              <w:tabs>
                <w:tab w:val="clear" w:pos="4320"/>
                <w:tab w:val="clear" w:pos="8640"/>
                <w:tab w:val="left" w:pos="0"/>
              </w:tabs>
              <w:rPr>
                <w:rFonts w:cs="Arial"/>
                <w:szCs w:val="22"/>
                <w:lang w:eastAsia="en-US"/>
              </w:rPr>
            </w:pPr>
            <w:r w:rsidRPr="0000010B">
              <w:rPr>
                <w:rFonts w:cs="Arial"/>
                <w:szCs w:val="22"/>
                <w:lang w:eastAsia="en-AU"/>
              </w:rPr>
              <w:t>UEE322</w:t>
            </w:r>
            <w:r w:rsidR="00D4693D">
              <w:rPr>
                <w:rFonts w:cs="Arial"/>
                <w:szCs w:val="22"/>
                <w:lang w:eastAsia="en-AU"/>
              </w:rPr>
              <w:t>20</w:t>
            </w:r>
            <w:r w:rsidR="00E9034E">
              <w:rPr>
                <w:rFonts w:cs="Arial"/>
                <w:szCs w:val="22"/>
                <w:lang w:eastAsia="en-AU"/>
              </w:rPr>
              <w:t xml:space="preserve"> or successor</w:t>
            </w:r>
            <w:r w:rsidRPr="0000010B">
              <w:rPr>
                <w:rFonts w:cs="Arial"/>
                <w:szCs w:val="22"/>
                <w:lang w:eastAsia="en-AU"/>
              </w:rPr>
              <w:t xml:space="preserve"> Certificate III in Refrigeration and Air Conditioning</w:t>
            </w:r>
            <w:r w:rsidRPr="00591C05">
              <w:rPr>
                <w:rFonts w:cs="Arial"/>
              </w:rPr>
              <w:t xml:space="preserve"> </w:t>
            </w:r>
            <w:r w:rsidR="00E9034E">
              <w:rPr>
                <w:rFonts w:cs="Arial"/>
              </w:rPr>
              <w:t>is on scope</w:t>
            </w:r>
            <w:r w:rsidRPr="00591C05">
              <w:rPr>
                <w:rFonts w:cs="Arial"/>
              </w:rPr>
              <w:t xml:space="preserve"> </w:t>
            </w:r>
          </w:p>
        </w:tc>
        <w:tc>
          <w:tcPr>
            <w:tcW w:w="1687" w:type="dxa"/>
          </w:tcPr>
          <w:p w14:paraId="3CA4AAF3" w14:textId="447F4F37" w:rsidR="00B82114" w:rsidRPr="0014414A" w:rsidRDefault="00000000" w:rsidP="00C56695">
            <w:pPr>
              <w:pStyle w:val="Footer"/>
              <w:tabs>
                <w:tab w:val="clear" w:pos="4320"/>
                <w:tab w:val="clear" w:pos="8640"/>
                <w:tab w:val="left" w:pos="0"/>
              </w:tabs>
              <w:rPr>
                <w:rFonts w:cs="Arial"/>
                <w:szCs w:val="22"/>
                <w:lang w:eastAsia="en-US"/>
              </w:rPr>
            </w:pPr>
            <w:sdt>
              <w:sdtPr>
                <w:rPr>
                  <w:rFonts w:cs="Arial"/>
                  <w:szCs w:val="22"/>
                  <w:lang w:eastAsia="en-US"/>
                </w:rPr>
                <w:id w:val="-38363569"/>
                <w14:checkbox>
                  <w14:checked w14:val="0"/>
                  <w14:checkedState w14:val="2612" w14:font="MS Gothic"/>
                  <w14:uncheckedState w14:val="2610" w14:font="MS Gothic"/>
                </w14:checkbox>
              </w:sdtPr>
              <w:sdtContent>
                <w:r w:rsidR="00B82114">
                  <w:rPr>
                    <w:rFonts w:ascii="MS Gothic" w:eastAsia="MS Gothic" w:hAnsi="MS Gothic" w:cs="Arial" w:hint="eastAsia"/>
                    <w:szCs w:val="22"/>
                    <w:lang w:eastAsia="en-US"/>
                  </w:rPr>
                  <w:t>☐</w:t>
                </w:r>
              </w:sdtContent>
            </w:sdt>
            <w:r w:rsidR="00B82114">
              <w:rPr>
                <w:rFonts w:cs="Arial"/>
                <w:szCs w:val="22"/>
                <w:lang w:eastAsia="en-US"/>
              </w:rPr>
              <w:t xml:space="preserve">   </w:t>
            </w:r>
            <w:r w:rsidR="00B82114" w:rsidRPr="0014414A">
              <w:rPr>
                <w:rFonts w:cs="Arial"/>
                <w:szCs w:val="22"/>
                <w:lang w:eastAsia="en-US"/>
              </w:rPr>
              <w:t>Yes</w:t>
            </w:r>
          </w:p>
        </w:tc>
        <w:tc>
          <w:tcPr>
            <w:tcW w:w="2328" w:type="dxa"/>
          </w:tcPr>
          <w:p w14:paraId="143F0A8A" w14:textId="48A1B64F" w:rsidR="00B82114" w:rsidRPr="0014414A" w:rsidRDefault="00000000" w:rsidP="00C56695">
            <w:pPr>
              <w:pStyle w:val="Footer"/>
              <w:tabs>
                <w:tab w:val="clear" w:pos="4320"/>
                <w:tab w:val="clear" w:pos="8640"/>
                <w:tab w:val="left" w:pos="0"/>
              </w:tabs>
              <w:rPr>
                <w:rFonts w:cs="Arial"/>
                <w:szCs w:val="22"/>
                <w:lang w:eastAsia="en-US"/>
              </w:rPr>
            </w:pPr>
            <w:sdt>
              <w:sdtPr>
                <w:rPr>
                  <w:rFonts w:cs="Arial"/>
                  <w:szCs w:val="22"/>
                  <w:lang w:eastAsia="en-US"/>
                </w:rPr>
                <w:id w:val="-1476528243"/>
                <w14:checkbox>
                  <w14:checked w14:val="0"/>
                  <w14:checkedState w14:val="2612" w14:font="MS Gothic"/>
                  <w14:uncheckedState w14:val="2610" w14:font="MS Gothic"/>
                </w14:checkbox>
              </w:sdtPr>
              <w:sdtContent>
                <w:r w:rsidR="00B82114">
                  <w:rPr>
                    <w:rFonts w:ascii="MS Gothic" w:eastAsia="MS Gothic" w:hAnsi="MS Gothic" w:cs="Arial" w:hint="eastAsia"/>
                    <w:szCs w:val="22"/>
                    <w:lang w:eastAsia="en-US"/>
                  </w:rPr>
                  <w:t>☐</w:t>
                </w:r>
              </w:sdtContent>
            </w:sdt>
            <w:r w:rsidR="00B82114">
              <w:rPr>
                <w:rFonts w:cs="Arial"/>
                <w:szCs w:val="22"/>
                <w:lang w:eastAsia="en-US"/>
              </w:rPr>
              <w:t xml:space="preserve">   </w:t>
            </w:r>
            <w:r w:rsidR="00B82114" w:rsidRPr="0014414A">
              <w:rPr>
                <w:rFonts w:cs="Arial"/>
                <w:szCs w:val="22"/>
                <w:lang w:eastAsia="en-US"/>
              </w:rPr>
              <w:t>No</w:t>
            </w:r>
          </w:p>
        </w:tc>
      </w:tr>
      <w:tr w:rsidR="001A78FF" w:rsidRPr="0014414A" w14:paraId="5A281242" w14:textId="77777777" w:rsidTr="00C56695">
        <w:trPr>
          <w:trHeight w:val="622"/>
        </w:trPr>
        <w:tc>
          <w:tcPr>
            <w:tcW w:w="5908" w:type="dxa"/>
            <w:gridSpan w:val="2"/>
          </w:tcPr>
          <w:p w14:paraId="5370E7FA" w14:textId="3EF8319A" w:rsidR="001A78FF" w:rsidRPr="0014414A" w:rsidRDefault="001A78FF" w:rsidP="00C56695">
            <w:pPr>
              <w:pStyle w:val="Footer"/>
              <w:tabs>
                <w:tab w:val="clear" w:pos="4320"/>
                <w:tab w:val="clear" w:pos="8640"/>
                <w:tab w:val="left" w:pos="0"/>
              </w:tabs>
              <w:rPr>
                <w:rFonts w:cs="Arial"/>
                <w:szCs w:val="22"/>
                <w:lang w:eastAsia="en-US"/>
              </w:rPr>
            </w:pPr>
            <w:r w:rsidRPr="0014414A">
              <w:rPr>
                <w:rFonts w:cs="Arial"/>
                <w:szCs w:val="22"/>
                <w:lang w:eastAsia="en-US"/>
              </w:rPr>
              <w:t xml:space="preserve">Date </w:t>
            </w:r>
            <w:r w:rsidRPr="0000010B">
              <w:rPr>
                <w:rFonts w:cs="Arial"/>
                <w:szCs w:val="22"/>
                <w:lang w:eastAsia="en-AU"/>
              </w:rPr>
              <w:t>UEE322</w:t>
            </w:r>
            <w:r w:rsidR="00D4693D">
              <w:rPr>
                <w:rFonts w:cs="Arial"/>
                <w:szCs w:val="22"/>
                <w:lang w:eastAsia="en-AU"/>
              </w:rPr>
              <w:t>20</w:t>
            </w:r>
            <w:r w:rsidR="00E9034E">
              <w:rPr>
                <w:rFonts w:cs="Arial"/>
                <w:szCs w:val="22"/>
                <w:lang w:eastAsia="en-AU"/>
              </w:rPr>
              <w:t xml:space="preserve"> or successor, was </w:t>
            </w:r>
            <w:r w:rsidRPr="0014414A">
              <w:rPr>
                <w:rFonts w:cs="Arial"/>
                <w:szCs w:val="22"/>
                <w:lang w:eastAsia="en-US"/>
              </w:rPr>
              <w:t>added to scope</w:t>
            </w:r>
          </w:p>
        </w:tc>
        <w:tc>
          <w:tcPr>
            <w:tcW w:w="1687" w:type="dxa"/>
          </w:tcPr>
          <w:p w14:paraId="2D804627" w14:textId="61D8D972" w:rsidR="001A78FF" w:rsidRPr="0014414A" w:rsidRDefault="001A78FF" w:rsidP="00C56695">
            <w:pPr>
              <w:pStyle w:val="Footer"/>
              <w:tabs>
                <w:tab w:val="clear" w:pos="4320"/>
                <w:tab w:val="clear" w:pos="8640"/>
                <w:tab w:val="left" w:pos="0"/>
              </w:tabs>
              <w:rPr>
                <w:rFonts w:cs="Arial"/>
                <w:szCs w:val="22"/>
                <w:lang w:eastAsia="en-US"/>
              </w:rPr>
            </w:pPr>
            <w:r w:rsidRPr="0014414A">
              <w:rPr>
                <w:rFonts w:cs="Arial"/>
                <w:szCs w:val="22"/>
                <w:lang w:eastAsia="en-US"/>
              </w:rPr>
              <w:t>Commenced</w:t>
            </w:r>
            <w:r w:rsidR="009B4901">
              <w:rPr>
                <w:rFonts w:cs="Arial"/>
                <w:szCs w:val="22"/>
                <w:lang w:eastAsia="en-US"/>
              </w:rPr>
              <w:t>:</w:t>
            </w:r>
          </w:p>
        </w:tc>
        <w:sdt>
          <w:sdtPr>
            <w:rPr>
              <w:rFonts w:ascii="Calibri" w:hAnsi="Calibri"/>
            </w:rPr>
            <w:id w:val="1647544534"/>
            <w:placeholder>
              <w:docPart w:val="D9E04F6725204A36B5CD62BB33FA0F34"/>
            </w:placeholder>
            <w:showingPlcHdr/>
            <w:text/>
          </w:sdtPr>
          <w:sdtContent>
            <w:tc>
              <w:tcPr>
                <w:tcW w:w="2328" w:type="dxa"/>
              </w:tcPr>
              <w:p w14:paraId="2D1001F6" w14:textId="6CC86331" w:rsidR="001A78FF" w:rsidRPr="0014414A" w:rsidRDefault="00B82114" w:rsidP="00C56695">
                <w:pPr>
                  <w:pStyle w:val="Footer"/>
                  <w:tabs>
                    <w:tab w:val="clear" w:pos="4320"/>
                    <w:tab w:val="clear" w:pos="8640"/>
                    <w:tab w:val="left" w:pos="0"/>
                  </w:tabs>
                  <w:rPr>
                    <w:rFonts w:cs="Arial"/>
                    <w:szCs w:val="22"/>
                    <w:lang w:eastAsia="en-US"/>
                  </w:rPr>
                </w:pPr>
                <w:r w:rsidRPr="006B76A8">
                  <w:rPr>
                    <w:rStyle w:val="PlaceholderText"/>
                  </w:rPr>
                  <w:t>Click or tap here to enter text.</w:t>
                </w:r>
              </w:p>
            </w:tc>
          </w:sdtContent>
        </w:sdt>
      </w:tr>
      <w:tr w:rsidR="00B82114" w:rsidRPr="0014414A" w14:paraId="47F84160" w14:textId="77777777" w:rsidTr="00C56695">
        <w:trPr>
          <w:trHeight w:val="622"/>
        </w:trPr>
        <w:tc>
          <w:tcPr>
            <w:tcW w:w="5908" w:type="dxa"/>
            <w:gridSpan w:val="2"/>
          </w:tcPr>
          <w:p w14:paraId="4E514A4A" w14:textId="0AB9D9C7" w:rsidR="00B82114" w:rsidRPr="0014414A" w:rsidRDefault="00B82114" w:rsidP="00C56695">
            <w:pPr>
              <w:pStyle w:val="Footer"/>
              <w:tabs>
                <w:tab w:val="clear" w:pos="4320"/>
                <w:tab w:val="clear" w:pos="8640"/>
                <w:tab w:val="left" w:pos="0"/>
              </w:tabs>
              <w:rPr>
                <w:rFonts w:cs="Arial"/>
                <w:szCs w:val="22"/>
                <w:lang w:eastAsia="en-US"/>
              </w:rPr>
            </w:pPr>
            <w:r w:rsidRPr="0000010B">
              <w:rPr>
                <w:rFonts w:cs="Arial"/>
                <w:szCs w:val="22"/>
                <w:lang w:eastAsia="en-AU"/>
              </w:rPr>
              <w:t>UEE322</w:t>
            </w:r>
            <w:r w:rsidR="00D4693D">
              <w:rPr>
                <w:rFonts w:cs="Arial"/>
                <w:szCs w:val="22"/>
                <w:lang w:eastAsia="en-AU"/>
              </w:rPr>
              <w:t>20</w:t>
            </w:r>
            <w:r w:rsidR="00694F92">
              <w:rPr>
                <w:rFonts w:cs="Arial"/>
                <w:szCs w:val="22"/>
                <w:lang w:eastAsia="en-AU"/>
              </w:rPr>
              <w:t xml:space="preserve"> or successor, </w:t>
            </w:r>
            <w:r w:rsidRPr="0014414A">
              <w:rPr>
                <w:rFonts w:cs="Arial"/>
                <w:szCs w:val="22"/>
                <w:lang w:eastAsia="en-US"/>
              </w:rPr>
              <w:t>is currently being delivered</w:t>
            </w:r>
          </w:p>
        </w:tc>
        <w:tc>
          <w:tcPr>
            <w:tcW w:w="1687" w:type="dxa"/>
          </w:tcPr>
          <w:p w14:paraId="1F9BCA55" w14:textId="3FD50E19" w:rsidR="00B82114" w:rsidRPr="0014414A" w:rsidRDefault="00000000" w:rsidP="00C56695">
            <w:pPr>
              <w:pStyle w:val="Footer"/>
              <w:tabs>
                <w:tab w:val="clear" w:pos="4320"/>
                <w:tab w:val="clear" w:pos="8640"/>
                <w:tab w:val="left" w:pos="0"/>
              </w:tabs>
              <w:rPr>
                <w:rFonts w:cs="Arial"/>
                <w:szCs w:val="22"/>
                <w:lang w:eastAsia="en-US"/>
              </w:rPr>
            </w:pPr>
            <w:sdt>
              <w:sdtPr>
                <w:rPr>
                  <w:rFonts w:cs="Arial"/>
                  <w:szCs w:val="22"/>
                  <w:lang w:eastAsia="en-US"/>
                </w:rPr>
                <w:id w:val="1769430897"/>
                <w14:checkbox>
                  <w14:checked w14:val="0"/>
                  <w14:checkedState w14:val="2612" w14:font="MS Gothic"/>
                  <w14:uncheckedState w14:val="2610" w14:font="MS Gothic"/>
                </w14:checkbox>
              </w:sdtPr>
              <w:sdtContent>
                <w:r w:rsidR="00B82114">
                  <w:rPr>
                    <w:rFonts w:ascii="MS Gothic" w:eastAsia="MS Gothic" w:hAnsi="MS Gothic" w:cs="Arial" w:hint="eastAsia"/>
                    <w:szCs w:val="22"/>
                    <w:lang w:eastAsia="en-US"/>
                  </w:rPr>
                  <w:t>☐</w:t>
                </w:r>
              </w:sdtContent>
            </w:sdt>
            <w:r w:rsidR="00B82114">
              <w:rPr>
                <w:rFonts w:cs="Arial"/>
                <w:szCs w:val="22"/>
                <w:lang w:eastAsia="en-US"/>
              </w:rPr>
              <w:t xml:space="preserve">   </w:t>
            </w:r>
            <w:r w:rsidR="00B82114" w:rsidRPr="0014414A">
              <w:rPr>
                <w:rFonts w:cs="Arial"/>
                <w:szCs w:val="22"/>
                <w:lang w:eastAsia="en-US"/>
              </w:rPr>
              <w:t>Yes</w:t>
            </w:r>
          </w:p>
        </w:tc>
        <w:tc>
          <w:tcPr>
            <w:tcW w:w="2328" w:type="dxa"/>
          </w:tcPr>
          <w:p w14:paraId="36ADE35D" w14:textId="42543D2F" w:rsidR="00B82114" w:rsidRPr="0014414A" w:rsidRDefault="00000000" w:rsidP="00C56695">
            <w:pPr>
              <w:pStyle w:val="Footer"/>
              <w:tabs>
                <w:tab w:val="clear" w:pos="4320"/>
                <w:tab w:val="clear" w:pos="8640"/>
                <w:tab w:val="left" w:pos="0"/>
              </w:tabs>
              <w:rPr>
                <w:rFonts w:cs="Arial"/>
                <w:szCs w:val="22"/>
                <w:lang w:eastAsia="en-US"/>
              </w:rPr>
            </w:pPr>
            <w:sdt>
              <w:sdtPr>
                <w:rPr>
                  <w:rFonts w:cs="Arial"/>
                  <w:szCs w:val="22"/>
                  <w:lang w:eastAsia="en-US"/>
                </w:rPr>
                <w:id w:val="-823741749"/>
                <w14:checkbox>
                  <w14:checked w14:val="0"/>
                  <w14:checkedState w14:val="2612" w14:font="MS Gothic"/>
                  <w14:uncheckedState w14:val="2610" w14:font="MS Gothic"/>
                </w14:checkbox>
              </w:sdtPr>
              <w:sdtContent>
                <w:r w:rsidR="00B82114">
                  <w:rPr>
                    <w:rFonts w:ascii="MS Gothic" w:eastAsia="MS Gothic" w:hAnsi="MS Gothic" w:cs="Arial" w:hint="eastAsia"/>
                    <w:szCs w:val="22"/>
                    <w:lang w:eastAsia="en-US"/>
                  </w:rPr>
                  <w:t>☐</w:t>
                </w:r>
              </w:sdtContent>
            </w:sdt>
            <w:r w:rsidR="00B82114">
              <w:rPr>
                <w:rFonts w:cs="Arial"/>
                <w:szCs w:val="22"/>
                <w:lang w:eastAsia="en-US"/>
              </w:rPr>
              <w:t xml:space="preserve">   </w:t>
            </w:r>
            <w:r w:rsidR="00B82114" w:rsidRPr="0014414A">
              <w:rPr>
                <w:rFonts w:cs="Arial"/>
                <w:szCs w:val="22"/>
                <w:lang w:eastAsia="en-US"/>
              </w:rPr>
              <w:t>No</w:t>
            </w:r>
          </w:p>
        </w:tc>
      </w:tr>
      <w:tr w:rsidR="00B82114" w:rsidRPr="0014414A" w14:paraId="6A49DB03" w14:textId="77777777" w:rsidTr="00C56695">
        <w:trPr>
          <w:trHeight w:val="622"/>
        </w:trPr>
        <w:tc>
          <w:tcPr>
            <w:tcW w:w="5908" w:type="dxa"/>
            <w:gridSpan w:val="2"/>
          </w:tcPr>
          <w:p w14:paraId="19F0CA82" w14:textId="47FD759C" w:rsidR="00B82114" w:rsidRPr="0014414A" w:rsidRDefault="00B82114" w:rsidP="00C56695">
            <w:pPr>
              <w:pStyle w:val="Footer"/>
              <w:tabs>
                <w:tab w:val="clear" w:pos="4320"/>
                <w:tab w:val="clear" w:pos="8640"/>
                <w:tab w:val="left" w:pos="0"/>
              </w:tabs>
              <w:rPr>
                <w:rFonts w:cs="Arial"/>
                <w:szCs w:val="22"/>
                <w:lang w:eastAsia="en-US"/>
              </w:rPr>
            </w:pPr>
            <w:r w:rsidRPr="0000010B">
              <w:rPr>
                <w:rFonts w:cs="Arial"/>
                <w:szCs w:val="22"/>
                <w:lang w:eastAsia="en-AU"/>
              </w:rPr>
              <w:t>UEE322</w:t>
            </w:r>
            <w:r w:rsidR="00D4693D">
              <w:rPr>
                <w:rFonts w:cs="Arial"/>
                <w:szCs w:val="22"/>
                <w:lang w:eastAsia="en-AU"/>
              </w:rPr>
              <w:t>20</w:t>
            </w:r>
            <w:r w:rsidRPr="0000010B">
              <w:rPr>
                <w:rFonts w:cs="Arial"/>
                <w:szCs w:val="22"/>
                <w:lang w:eastAsia="en-AU"/>
              </w:rPr>
              <w:t xml:space="preserve"> </w:t>
            </w:r>
            <w:r w:rsidR="001918B4" w:rsidRPr="0014414A">
              <w:rPr>
                <w:rFonts w:cs="Arial"/>
                <w:szCs w:val="22"/>
              </w:rPr>
              <w:t xml:space="preserve">or </w:t>
            </w:r>
            <w:r w:rsidR="001918B4">
              <w:rPr>
                <w:rFonts w:cs="Arial"/>
                <w:szCs w:val="22"/>
              </w:rPr>
              <w:t xml:space="preserve">predecessor </w:t>
            </w:r>
            <w:r w:rsidR="00CB3CB4">
              <w:rPr>
                <w:rFonts w:cs="Arial"/>
                <w:szCs w:val="22"/>
                <w:lang w:eastAsia="en-AU"/>
              </w:rPr>
              <w:t xml:space="preserve">or successor, </w:t>
            </w:r>
            <w:r w:rsidRPr="0014414A">
              <w:rPr>
                <w:rFonts w:cs="Arial"/>
                <w:szCs w:val="22"/>
                <w:lang w:eastAsia="en-US"/>
              </w:rPr>
              <w:t>has been delivered by this RTO at least once.</w:t>
            </w:r>
          </w:p>
        </w:tc>
        <w:tc>
          <w:tcPr>
            <w:tcW w:w="1687" w:type="dxa"/>
          </w:tcPr>
          <w:p w14:paraId="45958D68" w14:textId="656ADB95" w:rsidR="00B82114" w:rsidRPr="0014414A" w:rsidRDefault="00000000" w:rsidP="00C56695">
            <w:pPr>
              <w:pStyle w:val="Footer"/>
              <w:tabs>
                <w:tab w:val="clear" w:pos="4320"/>
                <w:tab w:val="clear" w:pos="8640"/>
                <w:tab w:val="left" w:pos="0"/>
              </w:tabs>
              <w:rPr>
                <w:rFonts w:cs="Arial"/>
                <w:szCs w:val="22"/>
                <w:lang w:eastAsia="en-US"/>
              </w:rPr>
            </w:pPr>
            <w:sdt>
              <w:sdtPr>
                <w:rPr>
                  <w:rFonts w:cs="Arial"/>
                  <w:szCs w:val="22"/>
                  <w:lang w:eastAsia="en-US"/>
                </w:rPr>
                <w:id w:val="-1055617885"/>
                <w14:checkbox>
                  <w14:checked w14:val="0"/>
                  <w14:checkedState w14:val="2612" w14:font="MS Gothic"/>
                  <w14:uncheckedState w14:val="2610" w14:font="MS Gothic"/>
                </w14:checkbox>
              </w:sdtPr>
              <w:sdtContent>
                <w:r w:rsidR="00B82114">
                  <w:rPr>
                    <w:rFonts w:ascii="MS Gothic" w:eastAsia="MS Gothic" w:hAnsi="MS Gothic" w:cs="Arial" w:hint="eastAsia"/>
                    <w:szCs w:val="22"/>
                    <w:lang w:eastAsia="en-US"/>
                  </w:rPr>
                  <w:t>☐</w:t>
                </w:r>
              </w:sdtContent>
            </w:sdt>
            <w:r w:rsidR="00B82114">
              <w:rPr>
                <w:rFonts w:cs="Arial"/>
                <w:szCs w:val="22"/>
                <w:lang w:eastAsia="en-US"/>
              </w:rPr>
              <w:t xml:space="preserve">   </w:t>
            </w:r>
            <w:r w:rsidR="00B82114" w:rsidRPr="0014414A">
              <w:rPr>
                <w:rFonts w:cs="Arial"/>
                <w:szCs w:val="22"/>
                <w:lang w:eastAsia="en-US"/>
              </w:rPr>
              <w:t>Yes</w:t>
            </w:r>
          </w:p>
        </w:tc>
        <w:tc>
          <w:tcPr>
            <w:tcW w:w="2328" w:type="dxa"/>
          </w:tcPr>
          <w:p w14:paraId="155EA0C1" w14:textId="41792B9B" w:rsidR="00B82114" w:rsidRPr="0014414A" w:rsidRDefault="00000000" w:rsidP="00C56695">
            <w:pPr>
              <w:pStyle w:val="Footer"/>
              <w:tabs>
                <w:tab w:val="clear" w:pos="4320"/>
                <w:tab w:val="clear" w:pos="8640"/>
                <w:tab w:val="left" w:pos="0"/>
              </w:tabs>
              <w:rPr>
                <w:rFonts w:cs="Arial"/>
                <w:szCs w:val="22"/>
                <w:lang w:eastAsia="en-US"/>
              </w:rPr>
            </w:pPr>
            <w:sdt>
              <w:sdtPr>
                <w:rPr>
                  <w:rFonts w:cs="Arial"/>
                  <w:szCs w:val="22"/>
                  <w:lang w:eastAsia="en-US"/>
                </w:rPr>
                <w:id w:val="-1595388940"/>
                <w14:checkbox>
                  <w14:checked w14:val="0"/>
                  <w14:checkedState w14:val="2612" w14:font="MS Gothic"/>
                  <w14:uncheckedState w14:val="2610" w14:font="MS Gothic"/>
                </w14:checkbox>
              </w:sdtPr>
              <w:sdtContent>
                <w:r w:rsidR="00B82114">
                  <w:rPr>
                    <w:rFonts w:ascii="MS Gothic" w:eastAsia="MS Gothic" w:hAnsi="MS Gothic" w:cs="Arial" w:hint="eastAsia"/>
                    <w:szCs w:val="22"/>
                    <w:lang w:eastAsia="en-US"/>
                  </w:rPr>
                  <w:t>☐</w:t>
                </w:r>
              </w:sdtContent>
            </w:sdt>
            <w:r w:rsidR="00B82114">
              <w:rPr>
                <w:rFonts w:cs="Arial"/>
                <w:szCs w:val="22"/>
                <w:lang w:eastAsia="en-US"/>
              </w:rPr>
              <w:t xml:space="preserve">   </w:t>
            </w:r>
            <w:r w:rsidR="00B82114" w:rsidRPr="0014414A">
              <w:rPr>
                <w:rFonts w:cs="Arial"/>
                <w:szCs w:val="22"/>
                <w:lang w:eastAsia="en-US"/>
              </w:rPr>
              <w:t>No</w:t>
            </w:r>
          </w:p>
        </w:tc>
      </w:tr>
      <w:tr w:rsidR="00EE702C" w:rsidRPr="0014414A" w14:paraId="425DCD5E" w14:textId="77777777" w:rsidTr="00C56695">
        <w:trPr>
          <w:trHeight w:val="622"/>
        </w:trPr>
        <w:tc>
          <w:tcPr>
            <w:tcW w:w="5908" w:type="dxa"/>
            <w:gridSpan w:val="2"/>
          </w:tcPr>
          <w:p w14:paraId="28623E70" w14:textId="571AD530" w:rsidR="00EE702C" w:rsidRPr="0000010B" w:rsidRDefault="007E7DA0" w:rsidP="00C56695">
            <w:pPr>
              <w:pStyle w:val="Footer"/>
              <w:tabs>
                <w:tab w:val="clear" w:pos="4320"/>
                <w:tab w:val="clear" w:pos="8640"/>
                <w:tab w:val="left" w:pos="0"/>
              </w:tabs>
              <w:rPr>
                <w:rFonts w:cs="Arial"/>
                <w:szCs w:val="22"/>
                <w:lang w:eastAsia="en-AU"/>
              </w:rPr>
            </w:pPr>
            <w:r>
              <w:rPr>
                <w:rFonts w:cs="Arial"/>
                <w:szCs w:val="22"/>
                <w:lang w:eastAsia="en-US"/>
              </w:rPr>
              <w:t>The number of UEE30820</w:t>
            </w:r>
            <w:r w:rsidR="00451853">
              <w:rPr>
                <w:rFonts w:cs="Arial"/>
                <w:szCs w:val="22"/>
                <w:lang w:eastAsia="en-US"/>
              </w:rPr>
              <w:t xml:space="preserve"> </w:t>
            </w:r>
            <w:r w:rsidR="00451853">
              <w:rPr>
                <w:rFonts w:cs="Arial"/>
                <w:szCs w:val="22"/>
                <w:lang w:eastAsia="en-US"/>
              </w:rPr>
              <w:t>or its predecessor</w:t>
            </w:r>
            <w:r w:rsidR="00451853">
              <w:rPr>
                <w:rFonts w:cs="Arial"/>
                <w:szCs w:val="22"/>
                <w:lang w:eastAsia="en-US"/>
              </w:rPr>
              <w:t xml:space="preserve"> </w:t>
            </w:r>
            <w:r>
              <w:rPr>
                <w:rFonts w:cs="Arial"/>
                <w:szCs w:val="22"/>
                <w:lang w:eastAsia="en-US"/>
              </w:rPr>
              <w:t>qualifications issued by the RTO?</w:t>
            </w:r>
          </w:p>
        </w:tc>
        <w:tc>
          <w:tcPr>
            <w:tcW w:w="1687" w:type="dxa"/>
          </w:tcPr>
          <w:p w14:paraId="5C022621" w14:textId="1C998A6A" w:rsidR="00EE702C" w:rsidRDefault="007E7DA0" w:rsidP="00C56695">
            <w:pPr>
              <w:pStyle w:val="Footer"/>
              <w:tabs>
                <w:tab w:val="clear" w:pos="4320"/>
                <w:tab w:val="clear" w:pos="8640"/>
                <w:tab w:val="left" w:pos="0"/>
              </w:tabs>
              <w:rPr>
                <w:rFonts w:cs="Arial"/>
                <w:szCs w:val="22"/>
                <w:lang w:eastAsia="en-US"/>
              </w:rPr>
            </w:pPr>
            <w:r>
              <w:rPr>
                <w:rFonts w:cs="Arial"/>
                <w:szCs w:val="22"/>
                <w:lang w:eastAsia="en-US"/>
              </w:rPr>
              <w:t>Total:</w:t>
            </w:r>
          </w:p>
        </w:tc>
        <w:sdt>
          <w:sdtPr>
            <w:rPr>
              <w:rFonts w:ascii="Calibri" w:hAnsi="Calibri"/>
            </w:rPr>
            <w:id w:val="-1659299756"/>
            <w:placeholder>
              <w:docPart w:val="D5663497E320418CA6F5F353A153CD35"/>
            </w:placeholder>
            <w:showingPlcHdr/>
            <w:text/>
          </w:sdtPr>
          <w:sdtContent>
            <w:tc>
              <w:tcPr>
                <w:tcW w:w="2328" w:type="dxa"/>
              </w:tcPr>
              <w:p w14:paraId="597D98DA" w14:textId="45AC2B12" w:rsidR="00EE702C" w:rsidRDefault="00F56A83" w:rsidP="00C56695">
                <w:pPr>
                  <w:pStyle w:val="Footer"/>
                  <w:tabs>
                    <w:tab w:val="clear" w:pos="4320"/>
                    <w:tab w:val="clear" w:pos="8640"/>
                    <w:tab w:val="left" w:pos="0"/>
                  </w:tabs>
                  <w:rPr>
                    <w:rFonts w:cs="Arial"/>
                    <w:szCs w:val="22"/>
                    <w:lang w:eastAsia="en-US"/>
                  </w:rPr>
                </w:pPr>
                <w:r w:rsidRPr="006B76A8">
                  <w:rPr>
                    <w:rStyle w:val="PlaceholderText"/>
                  </w:rPr>
                  <w:t>Click or tap here to enter text.</w:t>
                </w:r>
              </w:p>
            </w:tc>
          </w:sdtContent>
        </w:sdt>
      </w:tr>
      <w:tr w:rsidR="00B82114" w:rsidRPr="0014414A" w14:paraId="72F36306" w14:textId="77777777" w:rsidTr="00C56695">
        <w:trPr>
          <w:trHeight w:val="622"/>
        </w:trPr>
        <w:tc>
          <w:tcPr>
            <w:tcW w:w="5908" w:type="dxa"/>
            <w:gridSpan w:val="2"/>
          </w:tcPr>
          <w:p w14:paraId="2E63E632" w14:textId="6C468A23" w:rsidR="00B82114" w:rsidRPr="0014414A" w:rsidRDefault="00B82114" w:rsidP="00C56695">
            <w:pPr>
              <w:pStyle w:val="Footer"/>
              <w:tabs>
                <w:tab w:val="clear" w:pos="4320"/>
                <w:tab w:val="clear" w:pos="8640"/>
                <w:tab w:val="left" w:pos="0"/>
              </w:tabs>
              <w:rPr>
                <w:rFonts w:cs="Arial"/>
                <w:szCs w:val="22"/>
                <w:lang w:eastAsia="en-US"/>
              </w:rPr>
            </w:pPr>
            <w:r w:rsidRPr="0014414A">
              <w:rPr>
                <w:rFonts w:cs="Arial"/>
                <w:szCs w:val="22"/>
                <w:lang w:eastAsia="en-US"/>
              </w:rPr>
              <w:t>I have read the Course Details and Methodology and have a clear understanding of the requirements</w:t>
            </w:r>
            <w:r w:rsidR="00F56A83">
              <w:rPr>
                <w:rFonts w:cs="Arial"/>
                <w:szCs w:val="22"/>
                <w:lang w:eastAsia="en-US"/>
              </w:rPr>
              <w:t>.</w:t>
            </w:r>
          </w:p>
        </w:tc>
        <w:tc>
          <w:tcPr>
            <w:tcW w:w="1687" w:type="dxa"/>
          </w:tcPr>
          <w:p w14:paraId="4982D96A" w14:textId="268C99B8" w:rsidR="00B82114" w:rsidRPr="0014414A" w:rsidRDefault="00000000" w:rsidP="00C56695">
            <w:pPr>
              <w:pStyle w:val="Footer"/>
              <w:tabs>
                <w:tab w:val="clear" w:pos="4320"/>
                <w:tab w:val="clear" w:pos="8640"/>
                <w:tab w:val="left" w:pos="0"/>
              </w:tabs>
              <w:rPr>
                <w:rFonts w:cs="Arial"/>
                <w:szCs w:val="22"/>
                <w:lang w:eastAsia="en-US"/>
              </w:rPr>
            </w:pPr>
            <w:sdt>
              <w:sdtPr>
                <w:rPr>
                  <w:rFonts w:cs="Arial"/>
                  <w:szCs w:val="22"/>
                  <w:lang w:eastAsia="en-US"/>
                </w:rPr>
                <w:id w:val="-1700383943"/>
                <w14:checkbox>
                  <w14:checked w14:val="0"/>
                  <w14:checkedState w14:val="2612" w14:font="MS Gothic"/>
                  <w14:uncheckedState w14:val="2610" w14:font="MS Gothic"/>
                </w14:checkbox>
              </w:sdtPr>
              <w:sdtContent>
                <w:r w:rsidR="00B82114">
                  <w:rPr>
                    <w:rFonts w:ascii="MS Gothic" w:eastAsia="MS Gothic" w:hAnsi="MS Gothic" w:cs="Arial" w:hint="eastAsia"/>
                    <w:szCs w:val="22"/>
                    <w:lang w:eastAsia="en-US"/>
                  </w:rPr>
                  <w:t>☐</w:t>
                </w:r>
              </w:sdtContent>
            </w:sdt>
            <w:r w:rsidR="00B82114">
              <w:rPr>
                <w:rFonts w:cs="Arial"/>
                <w:szCs w:val="22"/>
                <w:lang w:eastAsia="en-US"/>
              </w:rPr>
              <w:t xml:space="preserve">   </w:t>
            </w:r>
            <w:r w:rsidR="00B82114" w:rsidRPr="0014414A">
              <w:rPr>
                <w:rFonts w:cs="Arial"/>
                <w:szCs w:val="22"/>
                <w:lang w:eastAsia="en-US"/>
              </w:rPr>
              <w:t>Yes</w:t>
            </w:r>
          </w:p>
        </w:tc>
        <w:tc>
          <w:tcPr>
            <w:tcW w:w="2328" w:type="dxa"/>
          </w:tcPr>
          <w:p w14:paraId="3BDB9BC3" w14:textId="29AD0586" w:rsidR="00B82114" w:rsidRPr="0014414A" w:rsidRDefault="00000000" w:rsidP="00C56695">
            <w:pPr>
              <w:pStyle w:val="Footer"/>
              <w:tabs>
                <w:tab w:val="clear" w:pos="4320"/>
                <w:tab w:val="clear" w:pos="8640"/>
                <w:tab w:val="left" w:pos="0"/>
              </w:tabs>
              <w:rPr>
                <w:rFonts w:cs="Arial"/>
                <w:szCs w:val="22"/>
                <w:lang w:eastAsia="en-US"/>
              </w:rPr>
            </w:pPr>
            <w:sdt>
              <w:sdtPr>
                <w:rPr>
                  <w:rFonts w:cs="Arial"/>
                  <w:szCs w:val="22"/>
                  <w:lang w:eastAsia="en-US"/>
                </w:rPr>
                <w:id w:val="1401945443"/>
                <w14:checkbox>
                  <w14:checked w14:val="0"/>
                  <w14:checkedState w14:val="2612" w14:font="MS Gothic"/>
                  <w14:uncheckedState w14:val="2610" w14:font="MS Gothic"/>
                </w14:checkbox>
              </w:sdtPr>
              <w:sdtContent>
                <w:r w:rsidR="00163E64">
                  <w:rPr>
                    <w:rFonts w:ascii="MS Gothic" w:eastAsia="MS Gothic" w:hAnsi="MS Gothic" w:cs="Arial" w:hint="eastAsia"/>
                    <w:szCs w:val="22"/>
                    <w:lang w:eastAsia="en-US"/>
                  </w:rPr>
                  <w:t>☐</w:t>
                </w:r>
              </w:sdtContent>
            </w:sdt>
            <w:r w:rsidR="00163E64">
              <w:rPr>
                <w:rFonts w:cs="Arial"/>
                <w:szCs w:val="22"/>
                <w:lang w:eastAsia="en-US"/>
              </w:rPr>
              <w:t xml:space="preserve">   </w:t>
            </w:r>
            <w:r w:rsidR="00163E64" w:rsidRPr="0014414A">
              <w:rPr>
                <w:rFonts w:cs="Arial"/>
                <w:szCs w:val="22"/>
                <w:lang w:eastAsia="en-US"/>
              </w:rPr>
              <w:t>No</w:t>
            </w:r>
          </w:p>
        </w:tc>
      </w:tr>
      <w:tr w:rsidR="00F56A83" w:rsidRPr="0014414A" w14:paraId="23751915" w14:textId="77777777" w:rsidTr="00C56695">
        <w:trPr>
          <w:trHeight w:val="622"/>
        </w:trPr>
        <w:tc>
          <w:tcPr>
            <w:tcW w:w="5908" w:type="dxa"/>
            <w:gridSpan w:val="2"/>
          </w:tcPr>
          <w:p w14:paraId="5D79613B" w14:textId="0CE5375A" w:rsidR="00F56A83" w:rsidRPr="0014414A" w:rsidRDefault="00750F95" w:rsidP="00C56695">
            <w:pPr>
              <w:pStyle w:val="Footer"/>
              <w:tabs>
                <w:tab w:val="clear" w:pos="4320"/>
                <w:tab w:val="clear" w:pos="8640"/>
                <w:tab w:val="left" w:pos="0"/>
              </w:tabs>
              <w:rPr>
                <w:rFonts w:cs="Arial"/>
                <w:szCs w:val="22"/>
                <w:lang w:eastAsia="en-US"/>
              </w:rPr>
            </w:pPr>
            <w:r w:rsidRPr="0014414A">
              <w:rPr>
                <w:rFonts w:cs="Arial"/>
                <w:szCs w:val="22"/>
                <w:lang w:eastAsia="en-US"/>
              </w:rPr>
              <w:t>I have read the Course Details</w:t>
            </w:r>
            <w:r>
              <w:rPr>
                <w:rFonts w:cs="Arial"/>
                <w:szCs w:val="22"/>
                <w:lang w:eastAsia="en-US"/>
              </w:rPr>
              <w:t>/Rules</w:t>
            </w:r>
            <w:r w:rsidRPr="0014414A">
              <w:rPr>
                <w:rFonts w:cs="Arial"/>
                <w:szCs w:val="22"/>
                <w:lang w:eastAsia="en-US"/>
              </w:rPr>
              <w:t xml:space="preserve"> and Methodology and have a clear understanding</w:t>
            </w:r>
            <w:r>
              <w:rPr>
                <w:rFonts w:cs="Arial"/>
                <w:szCs w:val="22"/>
                <w:lang w:eastAsia="en-US"/>
              </w:rPr>
              <w:t xml:space="preserve"> that only resources for four (4) core units of competency are provided and available through the Energy Space Learning Portal.</w:t>
            </w:r>
          </w:p>
        </w:tc>
        <w:tc>
          <w:tcPr>
            <w:tcW w:w="1687" w:type="dxa"/>
          </w:tcPr>
          <w:p w14:paraId="149401FB" w14:textId="6BBAC38F" w:rsidR="00F56A83" w:rsidRDefault="00000000" w:rsidP="00C56695">
            <w:pPr>
              <w:pStyle w:val="Footer"/>
              <w:tabs>
                <w:tab w:val="clear" w:pos="4320"/>
                <w:tab w:val="clear" w:pos="8640"/>
                <w:tab w:val="left" w:pos="0"/>
              </w:tabs>
              <w:rPr>
                <w:rFonts w:cs="Arial"/>
                <w:szCs w:val="22"/>
                <w:lang w:eastAsia="en-US"/>
              </w:rPr>
            </w:pPr>
            <w:sdt>
              <w:sdtPr>
                <w:rPr>
                  <w:rFonts w:cs="Arial"/>
                  <w:szCs w:val="22"/>
                  <w:lang w:eastAsia="en-US"/>
                </w:rPr>
                <w:id w:val="1813440399"/>
                <w14:checkbox>
                  <w14:checked w14:val="0"/>
                  <w14:checkedState w14:val="2612" w14:font="MS Gothic"/>
                  <w14:uncheckedState w14:val="2610" w14:font="MS Gothic"/>
                </w14:checkbox>
              </w:sdtPr>
              <w:sdtContent>
                <w:r w:rsidR="00163E64">
                  <w:rPr>
                    <w:rFonts w:ascii="MS Gothic" w:eastAsia="MS Gothic" w:hAnsi="MS Gothic" w:cs="Arial" w:hint="eastAsia"/>
                    <w:szCs w:val="22"/>
                    <w:lang w:eastAsia="en-US"/>
                  </w:rPr>
                  <w:t>☐</w:t>
                </w:r>
              </w:sdtContent>
            </w:sdt>
            <w:r w:rsidR="00163E64">
              <w:rPr>
                <w:rFonts w:cs="Arial"/>
                <w:szCs w:val="22"/>
                <w:lang w:eastAsia="en-US"/>
              </w:rPr>
              <w:t xml:space="preserve">   </w:t>
            </w:r>
            <w:r w:rsidR="00163E64" w:rsidRPr="0014414A">
              <w:rPr>
                <w:rFonts w:cs="Arial"/>
                <w:szCs w:val="22"/>
                <w:lang w:eastAsia="en-US"/>
              </w:rPr>
              <w:t>Yes</w:t>
            </w:r>
          </w:p>
        </w:tc>
        <w:tc>
          <w:tcPr>
            <w:tcW w:w="2328" w:type="dxa"/>
          </w:tcPr>
          <w:p w14:paraId="0D1CC318" w14:textId="2FB2D3FF" w:rsidR="00F56A83" w:rsidRDefault="00000000" w:rsidP="00C56695">
            <w:pPr>
              <w:pStyle w:val="Footer"/>
              <w:tabs>
                <w:tab w:val="clear" w:pos="4320"/>
                <w:tab w:val="clear" w:pos="8640"/>
                <w:tab w:val="left" w:pos="0"/>
              </w:tabs>
              <w:rPr>
                <w:rFonts w:cs="Arial"/>
                <w:szCs w:val="22"/>
                <w:lang w:eastAsia="en-US"/>
              </w:rPr>
            </w:pPr>
            <w:sdt>
              <w:sdtPr>
                <w:rPr>
                  <w:rFonts w:cs="Arial"/>
                  <w:szCs w:val="22"/>
                  <w:lang w:eastAsia="en-US"/>
                </w:rPr>
                <w:id w:val="-898595726"/>
                <w14:checkbox>
                  <w14:checked w14:val="0"/>
                  <w14:checkedState w14:val="2612" w14:font="MS Gothic"/>
                  <w14:uncheckedState w14:val="2610" w14:font="MS Gothic"/>
                </w14:checkbox>
              </w:sdtPr>
              <w:sdtContent>
                <w:r w:rsidR="00163E64">
                  <w:rPr>
                    <w:rFonts w:ascii="MS Gothic" w:eastAsia="MS Gothic" w:hAnsi="MS Gothic" w:cs="Arial" w:hint="eastAsia"/>
                    <w:szCs w:val="22"/>
                    <w:lang w:eastAsia="en-US"/>
                  </w:rPr>
                  <w:t>☐</w:t>
                </w:r>
              </w:sdtContent>
            </w:sdt>
            <w:r w:rsidR="00163E64">
              <w:rPr>
                <w:rFonts w:cs="Arial"/>
                <w:szCs w:val="22"/>
                <w:lang w:eastAsia="en-US"/>
              </w:rPr>
              <w:t xml:space="preserve">   </w:t>
            </w:r>
            <w:r w:rsidR="00163E64" w:rsidRPr="0014414A">
              <w:rPr>
                <w:rFonts w:cs="Arial"/>
                <w:szCs w:val="22"/>
                <w:lang w:eastAsia="en-US"/>
              </w:rPr>
              <w:t>No</w:t>
            </w:r>
          </w:p>
        </w:tc>
      </w:tr>
      <w:tr w:rsidR="00067525" w:rsidRPr="0014414A" w14:paraId="4D1495D8" w14:textId="77777777" w:rsidTr="00C56695">
        <w:trPr>
          <w:trHeight w:val="622"/>
        </w:trPr>
        <w:tc>
          <w:tcPr>
            <w:tcW w:w="5908" w:type="dxa"/>
            <w:gridSpan w:val="2"/>
          </w:tcPr>
          <w:p w14:paraId="6120FE9B" w14:textId="2A18375B" w:rsidR="00067525" w:rsidRPr="0014414A" w:rsidRDefault="00067525" w:rsidP="00C56695">
            <w:pPr>
              <w:pStyle w:val="Footer"/>
              <w:tabs>
                <w:tab w:val="clear" w:pos="4320"/>
                <w:tab w:val="clear" w:pos="8640"/>
                <w:tab w:val="left" w:pos="0"/>
              </w:tabs>
              <w:rPr>
                <w:rFonts w:cs="Arial"/>
                <w:szCs w:val="22"/>
                <w:lang w:eastAsia="en-US"/>
              </w:rPr>
            </w:pPr>
            <w:r w:rsidRPr="0014414A">
              <w:rPr>
                <w:rFonts w:cs="Arial"/>
                <w:szCs w:val="22"/>
                <w:lang w:eastAsia="en-US"/>
              </w:rPr>
              <w:t>I have read the Course Details</w:t>
            </w:r>
            <w:r>
              <w:rPr>
                <w:rFonts w:cs="Arial"/>
                <w:szCs w:val="22"/>
                <w:lang w:eastAsia="en-US"/>
              </w:rPr>
              <w:t>/Rules</w:t>
            </w:r>
            <w:r w:rsidRPr="0014414A">
              <w:rPr>
                <w:rFonts w:cs="Arial"/>
                <w:szCs w:val="22"/>
                <w:lang w:eastAsia="en-US"/>
              </w:rPr>
              <w:t xml:space="preserve"> and Methodology and have a clear understanding</w:t>
            </w:r>
            <w:r>
              <w:rPr>
                <w:rFonts w:cs="Arial"/>
                <w:szCs w:val="22"/>
                <w:lang w:eastAsia="en-US"/>
              </w:rPr>
              <w:t xml:space="preserve"> that if successful the RTO is responsible for developing the remaining core</w:t>
            </w:r>
            <w:r w:rsidR="00163E64">
              <w:rPr>
                <w:rFonts w:cs="Arial"/>
                <w:szCs w:val="22"/>
                <w:lang w:eastAsia="en-US"/>
              </w:rPr>
              <w:t xml:space="preserve"> and elective</w:t>
            </w:r>
            <w:r>
              <w:rPr>
                <w:rFonts w:cs="Arial"/>
                <w:szCs w:val="22"/>
                <w:lang w:eastAsia="en-US"/>
              </w:rPr>
              <w:t xml:space="preserve"> units delivery and assessment material</w:t>
            </w:r>
            <w:r w:rsidR="00163E64">
              <w:rPr>
                <w:rFonts w:cs="Arial"/>
                <w:szCs w:val="22"/>
                <w:lang w:eastAsia="en-US"/>
              </w:rPr>
              <w:t xml:space="preserve">s. </w:t>
            </w:r>
          </w:p>
        </w:tc>
        <w:tc>
          <w:tcPr>
            <w:tcW w:w="1687" w:type="dxa"/>
          </w:tcPr>
          <w:p w14:paraId="49D46DEE" w14:textId="0248F7D1" w:rsidR="00067525" w:rsidRDefault="00000000" w:rsidP="00C56695">
            <w:pPr>
              <w:pStyle w:val="Footer"/>
              <w:tabs>
                <w:tab w:val="clear" w:pos="4320"/>
                <w:tab w:val="clear" w:pos="8640"/>
                <w:tab w:val="left" w:pos="0"/>
              </w:tabs>
              <w:rPr>
                <w:rFonts w:cs="Arial"/>
                <w:szCs w:val="22"/>
                <w:lang w:eastAsia="en-US"/>
              </w:rPr>
            </w:pPr>
            <w:sdt>
              <w:sdtPr>
                <w:rPr>
                  <w:rFonts w:cs="Arial"/>
                  <w:szCs w:val="22"/>
                  <w:lang w:eastAsia="en-US"/>
                </w:rPr>
                <w:id w:val="-304542177"/>
                <w14:checkbox>
                  <w14:checked w14:val="0"/>
                  <w14:checkedState w14:val="2612" w14:font="MS Gothic"/>
                  <w14:uncheckedState w14:val="2610" w14:font="MS Gothic"/>
                </w14:checkbox>
              </w:sdtPr>
              <w:sdtContent>
                <w:r w:rsidR="00163E64">
                  <w:rPr>
                    <w:rFonts w:ascii="MS Gothic" w:eastAsia="MS Gothic" w:hAnsi="MS Gothic" w:cs="Arial" w:hint="eastAsia"/>
                    <w:szCs w:val="22"/>
                    <w:lang w:eastAsia="en-US"/>
                  </w:rPr>
                  <w:t>☐</w:t>
                </w:r>
              </w:sdtContent>
            </w:sdt>
            <w:r w:rsidR="00163E64">
              <w:rPr>
                <w:rFonts w:cs="Arial"/>
                <w:szCs w:val="22"/>
                <w:lang w:eastAsia="en-US"/>
              </w:rPr>
              <w:t xml:space="preserve">   </w:t>
            </w:r>
            <w:r w:rsidR="00163E64" w:rsidRPr="0014414A">
              <w:rPr>
                <w:rFonts w:cs="Arial"/>
                <w:szCs w:val="22"/>
                <w:lang w:eastAsia="en-US"/>
              </w:rPr>
              <w:t>Yes</w:t>
            </w:r>
          </w:p>
        </w:tc>
        <w:tc>
          <w:tcPr>
            <w:tcW w:w="2328" w:type="dxa"/>
          </w:tcPr>
          <w:p w14:paraId="758A1355" w14:textId="5727E6D5" w:rsidR="00067525" w:rsidRDefault="00000000" w:rsidP="00C56695">
            <w:pPr>
              <w:pStyle w:val="Footer"/>
              <w:tabs>
                <w:tab w:val="clear" w:pos="4320"/>
                <w:tab w:val="clear" w:pos="8640"/>
                <w:tab w:val="left" w:pos="0"/>
              </w:tabs>
              <w:rPr>
                <w:rFonts w:cs="Arial"/>
                <w:szCs w:val="22"/>
                <w:lang w:eastAsia="en-US"/>
              </w:rPr>
            </w:pPr>
            <w:sdt>
              <w:sdtPr>
                <w:rPr>
                  <w:rFonts w:cs="Arial"/>
                  <w:szCs w:val="22"/>
                  <w:lang w:eastAsia="en-US"/>
                </w:rPr>
                <w:id w:val="-185145538"/>
                <w14:checkbox>
                  <w14:checked w14:val="0"/>
                  <w14:checkedState w14:val="2612" w14:font="MS Gothic"/>
                  <w14:uncheckedState w14:val="2610" w14:font="MS Gothic"/>
                </w14:checkbox>
              </w:sdtPr>
              <w:sdtContent>
                <w:r w:rsidR="00163E64">
                  <w:rPr>
                    <w:rFonts w:ascii="MS Gothic" w:eastAsia="MS Gothic" w:hAnsi="MS Gothic" w:cs="Arial" w:hint="eastAsia"/>
                    <w:szCs w:val="22"/>
                    <w:lang w:eastAsia="en-US"/>
                  </w:rPr>
                  <w:t>☐</w:t>
                </w:r>
              </w:sdtContent>
            </w:sdt>
            <w:r w:rsidR="00163E64">
              <w:rPr>
                <w:rFonts w:cs="Arial"/>
                <w:szCs w:val="22"/>
                <w:lang w:eastAsia="en-US"/>
              </w:rPr>
              <w:t xml:space="preserve">   </w:t>
            </w:r>
            <w:r w:rsidR="00163E64" w:rsidRPr="0014414A">
              <w:rPr>
                <w:rFonts w:cs="Arial"/>
                <w:szCs w:val="22"/>
                <w:lang w:eastAsia="en-US"/>
              </w:rPr>
              <w:t>No</w:t>
            </w:r>
          </w:p>
        </w:tc>
      </w:tr>
      <w:tr w:rsidR="00B82114" w:rsidRPr="0014414A" w14:paraId="39661444" w14:textId="77777777" w:rsidTr="00C56695">
        <w:trPr>
          <w:trHeight w:val="622"/>
        </w:trPr>
        <w:tc>
          <w:tcPr>
            <w:tcW w:w="5908" w:type="dxa"/>
            <w:gridSpan w:val="2"/>
          </w:tcPr>
          <w:p w14:paraId="7E2ADF8D" w14:textId="0D4B0FB0" w:rsidR="00B82114" w:rsidRPr="0014414A" w:rsidRDefault="00B82114" w:rsidP="00C56695">
            <w:pPr>
              <w:pStyle w:val="Footer"/>
              <w:tabs>
                <w:tab w:val="clear" w:pos="4320"/>
                <w:tab w:val="clear" w:pos="8640"/>
                <w:tab w:val="left" w:pos="0"/>
              </w:tabs>
              <w:rPr>
                <w:rFonts w:cs="Arial"/>
                <w:szCs w:val="22"/>
                <w:lang w:eastAsia="en-US"/>
              </w:rPr>
            </w:pPr>
            <w:r w:rsidRPr="0014414A">
              <w:rPr>
                <w:rFonts w:cs="Arial"/>
                <w:szCs w:val="22"/>
                <w:lang w:eastAsia="en-US"/>
              </w:rPr>
              <w:t>Th</w:t>
            </w:r>
            <w:r w:rsidR="00163E64">
              <w:rPr>
                <w:rFonts w:cs="Arial"/>
                <w:szCs w:val="22"/>
                <w:lang w:eastAsia="en-US"/>
              </w:rPr>
              <w:t>e</w:t>
            </w:r>
            <w:r w:rsidRPr="0014414A">
              <w:rPr>
                <w:rFonts w:cs="Arial"/>
                <w:szCs w:val="22"/>
                <w:lang w:eastAsia="en-US"/>
              </w:rPr>
              <w:t xml:space="preserve"> RTO accepts the Licensing and Franchise arrangements and agrees to pay</w:t>
            </w:r>
            <w:r w:rsidR="002D7839">
              <w:rPr>
                <w:rFonts w:cs="Arial"/>
                <w:szCs w:val="22"/>
                <w:lang w:eastAsia="en-US"/>
              </w:rPr>
              <w:t xml:space="preserve"> the</w:t>
            </w:r>
            <w:r w:rsidRPr="0014414A">
              <w:rPr>
                <w:rFonts w:cs="Arial"/>
                <w:szCs w:val="22"/>
                <w:lang w:eastAsia="en-US"/>
              </w:rPr>
              <w:t xml:space="preserve"> Licencing Fee and use the </w:t>
            </w:r>
            <w:r w:rsidR="00B432CF">
              <w:rPr>
                <w:rFonts w:cs="Arial"/>
                <w:szCs w:val="22"/>
                <w:lang w:eastAsia="en-US"/>
              </w:rPr>
              <w:t xml:space="preserve">available </w:t>
            </w:r>
            <w:r w:rsidRPr="0014414A">
              <w:rPr>
                <w:rFonts w:cs="Arial"/>
                <w:szCs w:val="22"/>
                <w:lang w:eastAsia="en-US"/>
              </w:rPr>
              <w:t>delivery and assessment resources</w:t>
            </w:r>
            <w:r w:rsidR="00152BC9">
              <w:rPr>
                <w:rFonts w:cs="Arial"/>
                <w:szCs w:val="22"/>
                <w:lang w:eastAsia="en-US"/>
              </w:rPr>
              <w:t xml:space="preserve"> </w:t>
            </w:r>
            <w:r w:rsidRPr="0014414A">
              <w:rPr>
                <w:rFonts w:cs="Arial"/>
                <w:szCs w:val="22"/>
                <w:lang w:eastAsia="en-US"/>
              </w:rPr>
              <w:t>provided via Energy Space.</w:t>
            </w:r>
          </w:p>
        </w:tc>
        <w:tc>
          <w:tcPr>
            <w:tcW w:w="1687" w:type="dxa"/>
          </w:tcPr>
          <w:p w14:paraId="4DCF2686" w14:textId="42BDBAA2" w:rsidR="00B82114" w:rsidRPr="0014414A" w:rsidRDefault="00000000" w:rsidP="00C56695">
            <w:pPr>
              <w:pStyle w:val="Footer"/>
              <w:tabs>
                <w:tab w:val="clear" w:pos="4320"/>
                <w:tab w:val="clear" w:pos="8640"/>
                <w:tab w:val="left" w:pos="0"/>
              </w:tabs>
              <w:rPr>
                <w:rFonts w:cs="Arial"/>
                <w:szCs w:val="22"/>
                <w:lang w:eastAsia="en-US"/>
              </w:rPr>
            </w:pPr>
            <w:sdt>
              <w:sdtPr>
                <w:rPr>
                  <w:rFonts w:cs="Arial"/>
                  <w:szCs w:val="22"/>
                  <w:lang w:eastAsia="en-US"/>
                </w:rPr>
                <w:id w:val="-1805297447"/>
                <w14:checkbox>
                  <w14:checked w14:val="0"/>
                  <w14:checkedState w14:val="2612" w14:font="MS Gothic"/>
                  <w14:uncheckedState w14:val="2610" w14:font="MS Gothic"/>
                </w14:checkbox>
              </w:sdtPr>
              <w:sdtContent>
                <w:r w:rsidR="00C707A5">
                  <w:rPr>
                    <w:rFonts w:ascii="MS Gothic" w:eastAsia="MS Gothic" w:hAnsi="MS Gothic" w:cs="Arial" w:hint="eastAsia"/>
                    <w:szCs w:val="22"/>
                    <w:lang w:eastAsia="en-US"/>
                  </w:rPr>
                  <w:t>☐</w:t>
                </w:r>
              </w:sdtContent>
            </w:sdt>
            <w:r w:rsidR="00B82114">
              <w:rPr>
                <w:rFonts w:cs="Arial"/>
                <w:szCs w:val="22"/>
                <w:lang w:eastAsia="en-US"/>
              </w:rPr>
              <w:t xml:space="preserve">   </w:t>
            </w:r>
            <w:r w:rsidR="00B82114" w:rsidRPr="0014414A">
              <w:rPr>
                <w:rFonts w:cs="Arial"/>
                <w:szCs w:val="22"/>
                <w:lang w:eastAsia="en-US"/>
              </w:rPr>
              <w:t>Yes</w:t>
            </w:r>
          </w:p>
        </w:tc>
        <w:tc>
          <w:tcPr>
            <w:tcW w:w="2328" w:type="dxa"/>
          </w:tcPr>
          <w:p w14:paraId="1F05B7BA" w14:textId="07E72997" w:rsidR="00B82114" w:rsidRPr="0014414A" w:rsidRDefault="00000000" w:rsidP="00C56695">
            <w:pPr>
              <w:pStyle w:val="Footer"/>
              <w:tabs>
                <w:tab w:val="clear" w:pos="4320"/>
                <w:tab w:val="clear" w:pos="8640"/>
                <w:tab w:val="left" w:pos="0"/>
              </w:tabs>
              <w:rPr>
                <w:rFonts w:cs="Arial"/>
                <w:szCs w:val="22"/>
                <w:lang w:eastAsia="en-US"/>
              </w:rPr>
            </w:pPr>
            <w:sdt>
              <w:sdtPr>
                <w:rPr>
                  <w:rFonts w:cs="Arial"/>
                  <w:szCs w:val="22"/>
                  <w:lang w:eastAsia="en-US"/>
                </w:rPr>
                <w:id w:val="-601340957"/>
                <w14:checkbox>
                  <w14:checked w14:val="0"/>
                  <w14:checkedState w14:val="2612" w14:font="MS Gothic"/>
                  <w14:uncheckedState w14:val="2610" w14:font="MS Gothic"/>
                </w14:checkbox>
              </w:sdtPr>
              <w:sdtContent>
                <w:r w:rsidR="00B82114">
                  <w:rPr>
                    <w:rFonts w:ascii="MS Gothic" w:eastAsia="MS Gothic" w:hAnsi="MS Gothic" w:cs="Arial" w:hint="eastAsia"/>
                    <w:szCs w:val="22"/>
                    <w:lang w:eastAsia="en-US"/>
                  </w:rPr>
                  <w:t>☐</w:t>
                </w:r>
              </w:sdtContent>
            </w:sdt>
            <w:r w:rsidR="00B82114">
              <w:rPr>
                <w:rFonts w:cs="Arial"/>
                <w:szCs w:val="22"/>
                <w:lang w:eastAsia="en-US"/>
              </w:rPr>
              <w:t xml:space="preserve">   </w:t>
            </w:r>
            <w:r w:rsidR="00B82114" w:rsidRPr="0014414A">
              <w:rPr>
                <w:rFonts w:cs="Arial"/>
                <w:szCs w:val="22"/>
                <w:lang w:eastAsia="en-US"/>
              </w:rPr>
              <w:t>No</w:t>
            </w:r>
          </w:p>
        </w:tc>
      </w:tr>
      <w:tr w:rsidR="00C707A5" w:rsidRPr="0014414A" w14:paraId="7CDB52B3" w14:textId="77777777" w:rsidTr="00C56695">
        <w:trPr>
          <w:trHeight w:val="622"/>
        </w:trPr>
        <w:tc>
          <w:tcPr>
            <w:tcW w:w="5908" w:type="dxa"/>
            <w:gridSpan w:val="2"/>
          </w:tcPr>
          <w:p w14:paraId="34F66BB0" w14:textId="4287DF70" w:rsidR="00C707A5" w:rsidRPr="0014414A" w:rsidRDefault="00C707A5" w:rsidP="00C707A5">
            <w:pPr>
              <w:pStyle w:val="Footer"/>
              <w:tabs>
                <w:tab w:val="clear" w:pos="4320"/>
                <w:tab w:val="clear" w:pos="8640"/>
                <w:tab w:val="left" w:pos="0"/>
              </w:tabs>
              <w:rPr>
                <w:rFonts w:cs="Arial"/>
                <w:szCs w:val="22"/>
                <w:lang w:eastAsia="en-US"/>
              </w:rPr>
            </w:pPr>
            <w:r>
              <w:rPr>
                <w:rFonts w:cs="Arial"/>
                <w:szCs w:val="22"/>
                <w:lang w:eastAsia="en-US"/>
              </w:rPr>
              <w:t>The RTO accepts and understands that Exemplar Profiling will be charged separately per candidate by Exemplar Learning.</w:t>
            </w:r>
          </w:p>
        </w:tc>
        <w:tc>
          <w:tcPr>
            <w:tcW w:w="1687" w:type="dxa"/>
          </w:tcPr>
          <w:p w14:paraId="6C8E0EE2" w14:textId="539CB8D1" w:rsidR="00C707A5" w:rsidRDefault="00C707A5" w:rsidP="00C707A5">
            <w:pPr>
              <w:pStyle w:val="Footer"/>
              <w:tabs>
                <w:tab w:val="clear" w:pos="4320"/>
                <w:tab w:val="clear" w:pos="8640"/>
                <w:tab w:val="left" w:pos="0"/>
              </w:tabs>
              <w:rPr>
                <w:rFonts w:cs="Arial"/>
                <w:szCs w:val="22"/>
                <w:lang w:eastAsia="en-US"/>
              </w:rPr>
            </w:pPr>
            <w:sdt>
              <w:sdtPr>
                <w:rPr>
                  <w:rFonts w:cs="Arial"/>
                  <w:szCs w:val="22"/>
                  <w:lang w:eastAsia="en-US"/>
                </w:rPr>
                <w:id w:val="-25645691"/>
                <w14:checkbox>
                  <w14:checked w14:val="0"/>
                  <w14:checkedState w14:val="2612" w14:font="MS Gothic"/>
                  <w14:uncheckedState w14:val="2610" w14:font="MS Gothic"/>
                </w14:checkbox>
              </w:sdtPr>
              <w:sdtContent>
                <w:r>
                  <w:rPr>
                    <w:rFonts w:ascii="MS Gothic" w:eastAsia="MS Gothic" w:hAnsi="MS Gothic" w:cs="Arial" w:hint="eastAsia"/>
                    <w:szCs w:val="22"/>
                    <w:lang w:eastAsia="en-US"/>
                  </w:rPr>
                  <w:t>☐</w:t>
                </w:r>
              </w:sdtContent>
            </w:sdt>
            <w:r>
              <w:rPr>
                <w:rFonts w:cs="Arial"/>
                <w:szCs w:val="22"/>
                <w:lang w:eastAsia="en-US"/>
              </w:rPr>
              <w:t xml:space="preserve">   </w:t>
            </w:r>
            <w:r w:rsidRPr="0014414A">
              <w:rPr>
                <w:rFonts w:cs="Arial"/>
                <w:szCs w:val="22"/>
                <w:lang w:eastAsia="en-US"/>
              </w:rPr>
              <w:t>Yes</w:t>
            </w:r>
          </w:p>
        </w:tc>
        <w:tc>
          <w:tcPr>
            <w:tcW w:w="2328" w:type="dxa"/>
          </w:tcPr>
          <w:p w14:paraId="20DDED0A" w14:textId="6E60B5DC" w:rsidR="00C707A5" w:rsidRDefault="00C707A5" w:rsidP="00C707A5">
            <w:pPr>
              <w:pStyle w:val="Footer"/>
              <w:tabs>
                <w:tab w:val="clear" w:pos="4320"/>
                <w:tab w:val="clear" w:pos="8640"/>
                <w:tab w:val="left" w:pos="0"/>
              </w:tabs>
              <w:rPr>
                <w:rFonts w:cs="Arial"/>
                <w:szCs w:val="22"/>
                <w:lang w:eastAsia="en-US"/>
              </w:rPr>
            </w:pPr>
            <w:sdt>
              <w:sdtPr>
                <w:rPr>
                  <w:rFonts w:cs="Arial"/>
                  <w:szCs w:val="22"/>
                  <w:lang w:eastAsia="en-US"/>
                </w:rPr>
                <w:id w:val="951971066"/>
                <w14:checkbox>
                  <w14:checked w14:val="0"/>
                  <w14:checkedState w14:val="2612" w14:font="MS Gothic"/>
                  <w14:uncheckedState w14:val="2610" w14:font="MS Gothic"/>
                </w14:checkbox>
              </w:sdtPr>
              <w:sdtContent>
                <w:r>
                  <w:rPr>
                    <w:rFonts w:ascii="MS Gothic" w:eastAsia="MS Gothic" w:hAnsi="MS Gothic" w:cs="Arial" w:hint="eastAsia"/>
                    <w:szCs w:val="22"/>
                    <w:lang w:eastAsia="en-US"/>
                  </w:rPr>
                  <w:t>☐</w:t>
                </w:r>
              </w:sdtContent>
            </w:sdt>
            <w:r>
              <w:rPr>
                <w:rFonts w:cs="Arial"/>
                <w:szCs w:val="22"/>
                <w:lang w:eastAsia="en-US"/>
              </w:rPr>
              <w:t xml:space="preserve">   </w:t>
            </w:r>
            <w:r w:rsidRPr="0014414A">
              <w:rPr>
                <w:rFonts w:cs="Arial"/>
                <w:szCs w:val="22"/>
                <w:lang w:eastAsia="en-US"/>
              </w:rPr>
              <w:t>No</w:t>
            </w:r>
          </w:p>
        </w:tc>
      </w:tr>
      <w:tr w:rsidR="00C707A5" w:rsidRPr="0014414A" w14:paraId="0901C45A" w14:textId="77777777" w:rsidTr="00C56695">
        <w:trPr>
          <w:trHeight w:val="622"/>
        </w:trPr>
        <w:tc>
          <w:tcPr>
            <w:tcW w:w="5908" w:type="dxa"/>
            <w:gridSpan w:val="2"/>
          </w:tcPr>
          <w:p w14:paraId="4134E897" w14:textId="7BA0D9C3" w:rsidR="00C707A5" w:rsidRDefault="00C707A5" w:rsidP="00C707A5">
            <w:pPr>
              <w:pStyle w:val="Footer"/>
              <w:tabs>
                <w:tab w:val="clear" w:pos="4320"/>
                <w:tab w:val="clear" w:pos="8640"/>
                <w:tab w:val="left" w:pos="0"/>
              </w:tabs>
              <w:rPr>
                <w:rFonts w:cs="Arial"/>
                <w:szCs w:val="22"/>
                <w:lang w:eastAsia="en-US"/>
              </w:rPr>
            </w:pPr>
            <w:r w:rsidRPr="072CBF04">
              <w:rPr>
                <w:rFonts w:cs="Arial"/>
                <w:lang w:eastAsia="en-US"/>
              </w:rPr>
              <w:t>The RTO accepts, understands and agrees, to provide ESA quarterly (3 monthly) reports on participants at the RTO.</w:t>
            </w:r>
          </w:p>
        </w:tc>
        <w:tc>
          <w:tcPr>
            <w:tcW w:w="1687" w:type="dxa"/>
          </w:tcPr>
          <w:p w14:paraId="25CBC026" w14:textId="4E950F5B" w:rsidR="00C707A5" w:rsidRDefault="00C707A5" w:rsidP="00C707A5">
            <w:pPr>
              <w:pStyle w:val="Footer"/>
              <w:tabs>
                <w:tab w:val="clear" w:pos="4320"/>
                <w:tab w:val="clear" w:pos="8640"/>
                <w:tab w:val="left" w:pos="0"/>
              </w:tabs>
              <w:rPr>
                <w:rFonts w:cs="Arial"/>
                <w:szCs w:val="22"/>
                <w:lang w:eastAsia="en-US"/>
              </w:rPr>
            </w:pPr>
            <w:sdt>
              <w:sdtPr>
                <w:rPr>
                  <w:rFonts w:cs="Arial"/>
                  <w:szCs w:val="22"/>
                  <w:lang w:eastAsia="en-US"/>
                </w:rPr>
                <w:id w:val="550512618"/>
                <w14:checkbox>
                  <w14:checked w14:val="0"/>
                  <w14:checkedState w14:val="2612" w14:font="MS Gothic"/>
                  <w14:uncheckedState w14:val="2610" w14:font="MS Gothic"/>
                </w14:checkbox>
              </w:sdtPr>
              <w:sdtContent>
                <w:r>
                  <w:rPr>
                    <w:rFonts w:ascii="MS Gothic" w:eastAsia="MS Gothic" w:hAnsi="MS Gothic" w:cs="Arial" w:hint="eastAsia"/>
                    <w:szCs w:val="22"/>
                    <w:lang w:eastAsia="en-US"/>
                  </w:rPr>
                  <w:t>☐</w:t>
                </w:r>
              </w:sdtContent>
            </w:sdt>
            <w:r>
              <w:rPr>
                <w:rFonts w:cs="Arial"/>
                <w:szCs w:val="22"/>
                <w:lang w:eastAsia="en-US"/>
              </w:rPr>
              <w:t xml:space="preserve">   </w:t>
            </w:r>
            <w:r w:rsidRPr="0014414A">
              <w:rPr>
                <w:rFonts w:cs="Arial"/>
                <w:szCs w:val="22"/>
                <w:lang w:eastAsia="en-US"/>
              </w:rPr>
              <w:t>Yes</w:t>
            </w:r>
          </w:p>
        </w:tc>
        <w:tc>
          <w:tcPr>
            <w:tcW w:w="2328" w:type="dxa"/>
          </w:tcPr>
          <w:p w14:paraId="14973CBC" w14:textId="13EBAA40" w:rsidR="00C707A5" w:rsidRDefault="00C707A5" w:rsidP="00C707A5">
            <w:pPr>
              <w:pStyle w:val="Footer"/>
              <w:tabs>
                <w:tab w:val="clear" w:pos="4320"/>
                <w:tab w:val="clear" w:pos="8640"/>
                <w:tab w:val="left" w:pos="0"/>
              </w:tabs>
              <w:rPr>
                <w:rFonts w:cs="Arial"/>
                <w:szCs w:val="22"/>
                <w:lang w:eastAsia="en-US"/>
              </w:rPr>
            </w:pPr>
            <w:sdt>
              <w:sdtPr>
                <w:rPr>
                  <w:rFonts w:cs="Arial"/>
                  <w:szCs w:val="22"/>
                  <w:lang w:eastAsia="en-US"/>
                </w:rPr>
                <w:id w:val="-1880850032"/>
                <w14:checkbox>
                  <w14:checked w14:val="0"/>
                  <w14:checkedState w14:val="2612" w14:font="MS Gothic"/>
                  <w14:uncheckedState w14:val="2610" w14:font="MS Gothic"/>
                </w14:checkbox>
              </w:sdtPr>
              <w:sdtContent>
                <w:r>
                  <w:rPr>
                    <w:rFonts w:ascii="MS Gothic" w:eastAsia="MS Gothic" w:hAnsi="MS Gothic" w:cs="Arial" w:hint="eastAsia"/>
                    <w:szCs w:val="22"/>
                    <w:lang w:eastAsia="en-US"/>
                  </w:rPr>
                  <w:t>☐</w:t>
                </w:r>
              </w:sdtContent>
            </w:sdt>
            <w:r>
              <w:rPr>
                <w:rFonts w:cs="Arial"/>
                <w:szCs w:val="22"/>
                <w:lang w:eastAsia="en-US"/>
              </w:rPr>
              <w:t xml:space="preserve">   </w:t>
            </w:r>
            <w:r w:rsidRPr="0014414A">
              <w:rPr>
                <w:rFonts w:cs="Arial"/>
                <w:szCs w:val="22"/>
                <w:lang w:eastAsia="en-US"/>
              </w:rPr>
              <w:t>No</w:t>
            </w:r>
          </w:p>
        </w:tc>
      </w:tr>
      <w:tr w:rsidR="00C707A5" w:rsidRPr="0014414A" w14:paraId="371CC539" w14:textId="77777777" w:rsidTr="00C56695">
        <w:trPr>
          <w:trHeight w:hRule="exact" w:val="120"/>
        </w:trPr>
        <w:tc>
          <w:tcPr>
            <w:tcW w:w="9923" w:type="dxa"/>
            <w:gridSpan w:val="4"/>
            <w:shd w:val="clear" w:color="auto" w:fill="D9D9D9"/>
          </w:tcPr>
          <w:p w14:paraId="1C24494D" w14:textId="77777777" w:rsidR="00C707A5" w:rsidRPr="0014414A" w:rsidRDefault="00C707A5" w:rsidP="00C707A5">
            <w:pPr>
              <w:pStyle w:val="Footer"/>
              <w:tabs>
                <w:tab w:val="clear" w:pos="4320"/>
                <w:tab w:val="clear" w:pos="8640"/>
                <w:tab w:val="left" w:pos="0"/>
              </w:tabs>
              <w:rPr>
                <w:rFonts w:cs="Arial"/>
                <w:szCs w:val="22"/>
                <w:lang w:eastAsia="en-US"/>
              </w:rPr>
            </w:pPr>
          </w:p>
        </w:tc>
      </w:tr>
      <w:tr w:rsidR="00C707A5" w:rsidRPr="0014414A" w14:paraId="55BA1902" w14:textId="77777777" w:rsidTr="00C56695">
        <w:trPr>
          <w:trHeight w:val="622"/>
        </w:trPr>
        <w:tc>
          <w:tcPr>
            <w:tcW w:w="2947" w:type="dxa"/>
            <w:vMerge w:val="restart"/>
          </w:tcPr>
          <w:p w14:paraId="65C6E2AA" w14:textId="35E61A13" w:rsidR="00C707A5" w:rsidRPr="0014414A" w:rsidRDefault="00C707A5" w:rsidP="00C707A5">
            <w:pPr>
              <w:pStyle w:val="Footer"/>
              <w:tabs>
                <w:tab w:val="clear" w:pos="4320"/>
                <w:tab w:val="clear" w:pos="8640"/>
                <w:tab w:val="left" w:pos="0"/>
              </w:tabs>
              <w:rPr>
                <w:rFonts w:cs="Arial"/>
                <w:szCs w:val="22"/>
                <w:lang w:eastAsia="en-US"/>
              </w:rPr>
            </w:pPr>
            <w:r w:rsidRPr="0000010B">
              <w:rPr>
                <w:rFonts w:cs="Arial"/>
                <w:szCs w:val="22"/>
                <w:lang w:eastAsia="en-AU"/>
              </w:rPr>
              <w:t>UEE322</w:t>
            </w:r>
            <w:r>
              <w:rPr>
                <w:rFonts w:cs="Arial"/>
                <w:szCs w:val="22"/>
                <w:lang w:eastAsia="en-AU"/>
              </w:rPr>
              <w:t>20</w:t>
            </w:r>
            <w:r w:rsidRPr="0000010B">
              <w:rPr>
                <w:rFonts w:cs="Arial"/>
                <w:szCs w:val="22"/>
                <w:lang w:eastAsia="en-AU"/>
              </w:rPr>
              <w:t xml:space="preserve"> Certificate III in</w:t>
            </w:r>
            <w:r>
              <w:rPr>
                <w:rFonts w:cs="Arial"/>
                <w:szCs w:val="22"/>
                <w:lang w:eastAsia="en-US"/>
              </w:rPr>
              <w:t xml:space="preserve"> </w:t>
            </w:r>
            <w:r w:rsidRPr="0000010B">
              <w:rPr>
                <w:rFonts w:cs="Arial"/>
                <w:szCs w:val="22"/>
                <w:lang w:eastAsia="en-AU"/>
              </w:rPr>
              <w:t>Air Conditioning</w:t>
            </w:r>
            <w:r>
              <w:rPr>
                <w:rFonts w:cs="Arial"/>
                <w:szCs w:val="22"/>
                <w:lang w:eastAsia="en-AU"/>
              </w:rPr>
              <w:t xml:space="preserve"> and Refrigeration</w:t>
            </w:r>
          </w:p>
        </w:tc>
        <w:tc>
          <w:tcPr>
            <w:tcW w:w="2961" w:type="dxa"/>
          </w:tcPr>
          <w:p w14:paraId="19F26E20" w14:textId="77777777" w:rsidR="00C707A5" w:rsidRPr="0014414A" w:rsidRDefault="00C707A5" w:rsidP="00C707A5">
            <w:pPr>
              <w:pStyle w:val="Footer"/>
              <w:tabs>
                <w:tab w:val="clear" w:pos="4320"/>
                <w:tab w:val="clear" w:pos="8640"/>
                <w:tab w:val="left" w:pos="0"/>
              </w:tabs>
              <w:rPr>
                <w:rFonts w:cs="Arial"/>
                <w:szCs w:val="22"/>
                <w:lang w:eastAsia="en-US"/>
              </w:rPr>
            </w:pPr>
            <w:r w:rsidRPr="0014414A">
              <w:rPr>
                <w:rFonts w:cs="Arial"/>
                <w:szCs w:val="22"/>
                <w:lang w:eastAsia="en-US"/>
              </w:rPr>
              <w:t>Number of students currently enrolled</w:t>
            </w:r>
          </w:p>
          <w:p w14:paraId="0477775A" w14:textId="77777777" w:rsidR="00C707A5" w:rsidRPr="0014414A" w:rsidRDefault="00C707A5" w:rsidP="00C707A5">
            <w:pPr>
              <w:pStyle w:val="Footer"/>
              <w:tabs>
                <w:tab w:val="clear" w:pos="4320"/>
                <w:tab w:val="clear" w:pos="8640"/>
                <w:tab w:val="left" w:pos="0"/>
              </w:tabs>
              <w:rPr>
                <w:rFonts w:cs="Arial"/>
                <w:szCs w:val="22"/>
                <w:lang w:eastAsia="en-US"/>
              </w:rPr>
            </w:pPr>
          </w:p>
        </w:tc>
        <w:tc>
          <w:tcPr>
            <w:tcW w:w="4015" w:type="dxa"/>
            <w:gridSpan w:val="2"/>
          </w:tcPr>
          <w:p w14:paraId="762A743C" w14:textId="77777777" w:rsidR="00C707A5" w:rsidRPr="0014414A" w:rsidRDefault="00C707A5" w:rsidP="00C707A5">
            <w:pPr>
              <w:pStyle w:val="Footer"/>
              <w:tabs>
                <w:tab w:val="clear" w:pos="4320"/>
                <w:tab w:val="clear" w:pos="8640"/>
                <w:tab w:val="left" w:pos="0"/>
              </w:tabs>
              <w:rPr>
                <w:rFonts w:cs="Arial"/>
                <w:szCs w:val="22"/>
                <w:lang w:eastAsia="en-US"/>
              </w:rPr>
            </w:pPr>
            <w:r w:rsidRPr="0014414A">
              <w:rPr>
                <w:rFonts w:cs="Arial"/>
                <w:szCs w:val="22"/>
                <w:lang w:eastAsia="en-US"/>
              </w:rPr>
              <w:t>Actual number of training hours (OFF-JOB)</w:t>
            </w:r>
          </w:p>
        </w:tc>
      </w:tr>
      <w:tr w:rsidR="00C707A5" w:rsidRPr="0014414A" w14:paraId="28DF6C9F" w14:textId="77777777" w:rsidTr="00C56695">
        <w:trPr>
          <w:trHeight w:val="590"/>
        </w:trPr>
        <w:tc>
          <w:tcPr>
            <w:tcW w:w="2947" w:type="dxa"/>
            <w:vMerge/>
          </w:tcPr>
          <w:p w14:paraId="5F5E3B44" w14:textId="77777777" w:rsidR="00C707A5" w:rsidRPr="0014414A" w:rsidRDefault="00C707A5" w:rsidP="00C707A5">
            <w:pPr>
              <w:pStyle w:val="Footer"/>
              <w:tabs>
                <w:tab w:val="clear" w:pos="4320"/>
                <w:tab w:val="clear" w:pos="8640"/>
                <w:tab w:val="left" w:pos="0"/>
              </w:tabs>
              <w:rPr>
                <w:rFonts w:cs="Arial"/>
                <w:szCs w:val="22"/>
                <w:lang w:eastAsia="en-US"/>
              </w:rPr>
            </w:pPr>
          </w:p>
        </w:tc>
        <w:sdt>
          <w:sdtPr>
            <w:rPr>
              <w:rFonts w:ascii="Calibri" w:hAnsi="Calibri"/>
            </w:rPr>
            <w:id w:val="2041696982"/>
            <w:placeholder>
              <w:docPart w:val="7995BE02863841B791EDA8FC5DC08EFC"/>
            </w:placeholder>
            <w:showingPlcHdr/>
            <w:text/>
          </w:sdtPr>
          <w:sdtContent>
            <w:tc>
              <w:tcPr>
                <w:tcW w:w="2961" w:type="dxa"/>
              </w:tcPr>
              <w:p w14:paraId="3D147BDE" w14:textId="60CF6425" w:rsidR="00C707A5" w:rsidRPr="0014414A" w:rsidRDefault="00C707A5" w:rsidP="00C707A5">
                <w:pPr>
                  <w:pStyle w:val="Footer"/>
                  <w:tabs>
                    <w:tab w:val="clear" w:pos="4320"/>
                    <w:tab w:val="clear" w:pos="8640"/>
                    <w:tab w:val="left" w:pos="0"/>
                  </w:tabs>
                  <w:rPr>
                    <w:rFonts w:cs="Arial"/>
                    <w:szCs w:val="22"/>
                    <w:lang w:eastAsia="en-US"/>
                  </w:rPr>
                </w:pPr>
                <w:r w:rsidRPr="006B76A8">
                  <w:rPr>
                    <w:rStyle w:val="PlaceholderText"/>
                  </w:rPr>
                  <w:t>Click or tap here to enter text.</w:t>
                </w:r>
              </w:p>
            </w:tc>
          </w:sdtContent>
        </w:sdt>
        <w:sdt>
          <w:sdtPr>
            <w:rPr>
              <w:rFonts w:ascii="Calibri" w:hAnsi="Calibri"/>
            </w:rPr>
            <w:id w:val="1766566311"/>
            <w:placeholder>
              <w:docPart w:val="89E253A1274049F788B6C4596B982A19"/>
            </w:placeholder>
            <w:showingPlcHdr/>
            <w:text/>
          </w:sdtPr>
          <w:sdtContent>
            <w:tc>
              <w:tcPr>
                <w:tcW w:w="4015" w:type="dxa"/>
                <w:gridSpan w:val="2"/>
              </w:tcPr>
              <w:p w14:paraId="55E0B728" w14:textId="6BD4F227" w:rsidR="00C707A5" w:rsidRPr="0014414A" w:rsidRDefault="00C707A5" w:rsidP="00C707A5">
                <w:pPr>
                  <w:pStyle w:val="Footer"/>
                  <w:tabs>
                    <w:tab w:val="clear" w:pos="4320"/>
                    <w:tab w:val="clear" w:pos="8640"/>
                    <w:tab w:val="left" w:pos="0"/>
                  </w:tabs>
                  <w:rPr>
                    <w:rFonts w:cs="Arial"/>
                    <w:szCs w:val="22"/>
                    <w:lang w:eastAsia="en-US"/>
                  </w:rPr>
                </w:pPr>
                <w:r w:rsidRPr="006B76A8">
                  <w:rPr>
                    <w:rStyle w:val="PlaceholderText"/>
                  </w:rPr>
                  <w:t>Click or tap here to enter text.</w:t>
                </w:r>
              </w:p>
            </w:tc>
          </w:sdtContent>
        </w:sdt>
      </w:tr>
      <w:tr w:rsidR="00C707A5" w:rsidRPr="0014414A" w14:paraId="074C8A9F" w14:textId="77777777" w:rsidTr="00C56695">
        <w:trPr>
          <w:trHeight w:hRule="exact" w:val="120"/>
        </w:trPr>
        <w:tc>
          <w:tcPr>
            <w:tcW w:w="9923" w:type="dxa"/>
            <w:gridSpan w:val="4"/>
            <w:shd w:val="clear" w:color="auto" w:fill="D9D9D9"/>
          </w:tcPr>
          <w:p w14:paraId="1E56E99A" w14:textId="77777777" w:rsidR="00C707A5" w:rsidRPr="0014414A" w:rsidRDefault="00C707A5" w:rsidP="00C707A5">
            <w:pPr>
              <w:pStyle w:val="Footer"/>
              <w:tabs>
                <w:tab w:val="clear" w:pos="4320"/>
                <w:tab w:val="clear" w:pos="8640"/>
                <w:tab w:val="left" w:pos="0"/>
              </w:tabs>
              <w:rPr>
                <w:rFonts w:cs="Arial"/>
                <w:szCs w:val="22"/>
                <w:lang w:eastAsia="en-US"/>
              </w:rPr>
            </w:pPr>
          </w:p>
        </w:tc>
      </w:tr>
    </w:tbl>
    <w:p w14:paraId="1E6EA8CA" w14:textId="77777777" w:rsidR="001A78FF" w:rsidRDefault="001A78FF" w:rsidP="001A78FF">
      <w:pPr>
        <w:pStyle w:val="Footer"/>
        <w:tabs>
          <w:tab w:val="clear" w:pos="4320"/>
          <w:tab w:val="clear" w:pos="8640"/>
          <w:tab w:val="left" w:pos="0"/>
        </w:tabs>
        <w:jc w:val="both"/>
        <w:rPr>
          <w:rFonts w:cs="Arial"/>
          <w:szCs w:val="24"/>
        </w:rPr>
      </w:pPr>
    </w:p>
    <w:tbl>
      <w:tblPr>
        <w:tblpPr w:leftFromText="180" w:rightFromText="180" w:vertAnchor="text" w:horzAnchor="margin" w:tblpX="-856" w:tblpY="-74"/>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7"/>
        <w:gridCol w:w="1520"/>
        <w:gridCol w:w="2331"/>
      </w:tblGrid>
      <w:tr w:rsidR="001A78FF" w:rsidRPr="0014414A" w14:paraId="4D85FB6D" w14:textId="77777777" w:rsidTr="001209CF">
        <w:trPr>
          <w:trHeight w:hRule="exact" w:val="120"/>
        </w:trPr>
        <w:tc>
          <w:tcPr>
            <w:tcW w:w="9918" w:type="dxa"/>
            <w:gridSpan w:val="3"/>
            <w:shd w:val="clear" w:color="auto" w:fill="D9D9D9"/>
          </w:tcPr>
          <w:p w14:paraId="164E1B9C" w14:textId="77777777" w:rsidR="001A78FF" w:rsidRPr="0014414A" w:rsidRDefault="001A78FF" w:rsidP="001209CF">
            <w:pPr>
              <w:pStyle w:val="Footer"/>
              <w:tabs>
                <w:tab w:val="clear" w:pos="4320"/>
                <w:tab w:val="clear" w:pos="8640"/>
                <w:tab w:val="left" w:pos="0"/>
              </w:tabs>
              <w:rPr>
                <w:rFonts w:cs="Arial"/>
                <w:szCs w:val="22"/>
                <w:lang w:eastAsia="en-US"/>
              </w:rPr>
            </w:pPr>
            <w:r w:rsidRPr="0014414A">
              <w:rPr>
                <w:rFonts w:cs="Arial"/>
                <w:szCs w:val="22"/>
                <w:lang w:eastAsia="en-US"/>
              </w:rPr>
              <w:br w:type="page"/>
            </w:r>
          </w:p>
        </w:tc>
      </w:tr>
      <w:tr w:rsidR="00B82114" w:rsidRPr="0014414A" w14:paraId="2FDB649C" w14:textId="77777777" w:rsidTr="001209CF">
        <w:trPr>
          <w:trHeight w:val="622"/>
        </w:trPr>
        <w:tc>
          <w:tcPr>
            <w:tcW w:w="6067" w:type="dxa"/>
          </w:tcPr>
          <w:p w14:paraId="4738A431" w14:textId="31494FF3" w:rsidR="00152BC9" w:rsidRPr="0014414A" w:rsidRDefault="00152BC9" w:rsidP="001209CF">
            <w:pPr>
              <w:pStyle w:val="Footer"/>
              <w:tabs>
                <w:tab w:val="clear" w:pos="4320"/>
                <w:tab w:val="clear" w:pos="8640"/>
                <w:tab w:val="left" w:pos="0"/>
              </w:tabs>
              <w:rPr>
                <w:rFonts w:eastAsia="Calibri" w:cs="Arial"/>
                <w:color w:val="000000"/>
                <w:szCs w:val="22"/>
              </w:rPr>
            </w:pPr>
            <w:r w:rsidRPr="0014414A">
              <w:rPr>
                <w:rFonts w:cs="Arial"/>
                <w:szCs w:val="22"/>
                <w:lang w:eastAsia="en-US"/>
              </w:rPr>
              <w:t>Facilities and equipment are adequate and meet industry expectations</w:t>
            </w:r>
            <w:r w:rsidR="00387AA6">
              <w:rPr>
                <w:rFonts w:cs="Arial"/>
                <w:szCs w:val="22"/>
                <w:lang w:eastAsia="en-US"/>
              </w:rPr>
              <w:t xml:space="preserve"> and course </w:t>
            </w:r>
            <w:r w:rsidR="000A7209">
              <w:rPr>
                <w:rFonts w:cs="Arial"/>
                <w:szCs w:val="22"/>
                <w:lang w:eastAsia="en-US"/>
              </w:rPr>
              <w:t>requirements</w:t>
            </w:r>
            <w:r w:rsidRPr="0014414A">
              <w:rPr>
                <w:rFonts w:cs="Arial"/>
                <w:szCs w:val="22"/>
                <w:lang w:eastAsia="en-US"/>
              </w:rPr>
              <w:t>, including for distance learning and m</w:t>
            </w:r>
            <w:r w:rsidRPr="0014414A">
              <w:rPr>
                <w:rFonts w:eastAsia="Calibri" w:cs="Arial"/>
                <w:color w:val="000000"/>
                <w:szCs w:val="22"/>
              </w:rPr>
              <w:t>eet the Energy Space requirements including:</w:t>
            </w:r>
          </w:p>
          <w:p w14:paraId="62FFCD48" w14:textId="77777777" w:rsidR="00152BC9" w:rsidRPr="0014414A" w:rsidRDefault="00152BC9" w:rsidP="001209CF">
            <w:pPr>
              <w:pStyle w:val="Footer"/>
              <w:numPr>
                <w:ilvl w:val="0"/>
                <w:numId w:val="16"/>
              </w:numPr>
              <w:tabs>
                <w:tab w:val="clear" w:pos="4320"/>
                <w:tab w:val="clear" w:pos="8640"/>
                <w:tab w:val="left" w:pos="450"/>
              </w:tabs>
              <w:ind w:left="450" w:hanging="425"/>
              <w:rPr>
                <w:rFonts w:eastAsia="Calibri" w:cs="Arial"/>
                <w:color w:val="000000"/>
                <w:szCs w:val="22"/>
              </w:rPr>
            </w:pPr>
            <w:r w:rsidRPr="0014414A">
              <w:rPr>
                <w:rFonts w:eastAsia="Calibri" w:cs="Arial"/>
                <w:color w:val="000000"/>
                <w:szCs w:val="22"/>
              </w:rPr>
              <w:t xml:space="preserve">Access to computers with internet access to log onto the Energy Space </w:t>
            </w:r>
            <w:r>
              <w:rPr>
                <w:rFonts w:eastAsia="Calibri" w:cs="Arial"/>
                <w:color w:val="000000"/>
                <w:szCs w:val="22"/>
              </w:rPr>
              <w:t xml:space="preserve">learning portal and reporting </w:t>
            </w:r>
            <w:r w:rsidRPr="0014414A">
              <w:rPr>
                <w:rFonts w:eastAsia="Calibri" w:cs="Arial"/>
                <w:color w:val="000000"/>
                <w:szCs w:val="22"/>
              </w:rPr>
              <w:t>system</w:t>
            </w:r>
          </w:p>
          <w:p w14:paraId="2027DD0A" w14:textId="77777777" w:rsidR="00B82114" w:rsidRPr="0014414A" w:rsidRDefault="00B82114" w:rsidP="001209CF">
            <w:pPr>
              <w:pStyle w:val="Footer"/>
              <w:tabs>
                <w:tab w:val="clear" w:pos="4320"/>
                <w:tab w:val="clear" w:pos="8640"/>
                <w:tab w:val="left" w:pos="0"/>
              </w:tabs>
              <w:rPr>
                <w:rFonts w:cs="Arial"/>
                <w:szCs w:val="22"/>
                <w:lang w:eastAsia="en-US"/>
              </w:rPr>
            </w:pPr>
          </w:p>
          <w:p w14:paraId="6BBA7DC9" w14:textId="77777777" w:rsidR="009B3FFE" w:rsidRDefault="00B82114" w:rsidP="001209CF">
            <w:pPr>
              <w:pStyle w:val="Footer"/>
              <w:tabs>
                <w:tab w:val="clear" w:pos="4320"/>
                <w:tab w:val="clear" w:pos="8640"/>
                <w:tab w:val="left" w:pos="0"/>
              </w:tabs>
              <w:rPr>
                <w:rFonts w:eastAsia="Calibri" w:cs="Arial"/>
                <w:color w:val="000000"/>
                <w:szCs w:val="22"/>
              </w:rPr>
            </w:pPr>
            <w:r w:rsidRPr="0014414A">
              <w:rPr>
                <w:rFonts w:eastAsia="Calibri" w:cs="Arial"/>
                <w:b/>
                <w:i/>
                <w:color w:val="000000"/>
                <w:szCs w:val="22"/>
              </w:rPr>
              <w:t>Note:</w:t>
            </w:r>
            <w:r w:rsidRPr="0014414A">
              <w:rPr>
                <w:rFonts w:eastAsia="Calibri" w:cs="Arial"/>
                <w:color w:val="000000"/>
                <w:szCs w:val="22"/>
              </w:rPr>
              <w:t xml:space="preserve"> </w:t>
            </w:r>
          </w:p>
          <w:p w14:paraId="6ADD826F" w14:textId="30A3F8DC" w:rsidR="009B3FFE" w:rsidRPr="00B77113" w:rsidRDefault="00B77113" w:rsidP="001209CF">
            <w:pPr>
              <w:pStyle w:val="Footer"/>
              <w:numPr>
                <w:ilvl w:val="0"/>
                <w:numId w:val="26"/>
              </w:numPr>
              <w:tabs>
                <w:tab w:val="clear" w:pos="4320"/>
                <w:tab w:val="clear" w:pos="8640"/>
                <w:tab w:val="left" w:pos="0"/>
              </w:tabs>
              <w:rPr>
                <w:rFonts w:cs="Arial"/>
                <w:szCs w:val="22"/>
                <w:lang w:eastAsia="en-US"/>
              </w:rPr>
            </w:pPr>
            <w:r>
              <w:rPr>
                <w:rFonts w:eastAsia="Calibri" w:cs="Arial"/>
                <w:color w:val="000000"/>
                <w:szCs w:val="22"/>
              </w:rPr>
              <w:t>ESA may conduct a site visit to verify RTO facilities and resources meet the requirements of the accredited course prior to issuing a licence.</w:t>
            </w:r>
          </w:p>
          <w:p w14:paraId="74004271" w14:textId="77777777" w:rsidR="00B77113" w:rsidRPr="009B3FFE" w:rsidRDefault="00B77113" w:rsidP="001209CF">
            <w:pPr>
              <w:pStyle w:val="Footer"/>
              <w:tabs>
                <w:tab w:val="clear" w:pos="4320"/>
                <w:tab w:val="clear" w:pos="8640"/>
                <w:tab w:val="left" w:pos="0"/>
              </w:tabs>
              <w:ind w:left="720"/>
              <w:rPr>
                <w:rFonts w:cs="Arial"/>
                <w:szCs w:val="22"/>
                <w:lang w:eastAsia="en-US"/>
              </w:rPr>
            </w:pPr>
          </w:p>
          <w:p w14:paraId="34579E47" w14:textId="0E5841B5" w:rsidR="00B82114" w:rsidRPr="0014414A" w:rsidRDefault="00B82114" w:rsidP="001209CF">
            <w:pPr>
              <w:pStyle w:val="Footer"/>
              <w:numPr>
                <w:ilvl w:val="0"/>
                <w:numId w:val="26"/>
              </w:numPr>
              <w:tabs>
                <w:tab w:val="clear" w:pos="4320"/>
                <w:tab w:val="clear" w:pos="8640"/>
                <w:tab w:val="left" w:pos="0"/>
              </w:tabs>
              <w:rPr>
                <w:rFonts w:cs="Arial"/>
                <w:szCs w:val="22"/>
                <w:lang w:eastAsia="en-US"/>
              </w:rPr>
            </w:pPr>
            <w:r w:rsidRPr="0014414A">
              <w:rPr>
                <w:rFonts w:eastAsia="Calibri" w:cs="Arial"/>
                <w:color w:val="000000"/>
                <w:szCs w:val="22"/>
              </w:rPr>
              <w:t>E</w:t>
            </w:r>
            <w:r w:rsidR="00D4693D">
              <w:rPr>
                <w:rFonts w:eastAsia="Calibri" w:cs="Arial"/>
                <w:color w:val="000000"/>
                <w:szCs w:val="22"/>
              </w:rPr>
              <w:t>SA</w:t>
            </w:r>
            <w:r w:rsidRPr="0014414A">
              <w:rPr>
                <w:rFonts w:eastAsia="Calibri" w:cs="Arial"/>
                <w:color w:val="000000"/>
                <w:szCs w:val="22"/>
              </w:rPr>
              <w:t xml:space="preserve"> will conduct professional development (PD) training for approved RTOs, on how to use the Energy Space</w:t>
            </w:r>
            <w:r w:rsidR="00152BC9" w:rsidRPr="0014414A">
              <w:rPr>
                <w:rFonts w:eastAsia="Calibri" w:cs="Arial"/>
                <w:color w:val="000000"/>
                <w:szCs w:val="22"/>
              </w:rPr>
              <w:t xml:space="preserve"> </w:t>
            </w:r>
            <w:r w:rsidR="00152BC9">
              <w:rPr>
                <w:rFonts w:eastAsia="Calibri" w:cs="Arial"/>
                <w:color w:val="000000"/>
                <w:szCs w:val="22"/>
              </w:rPr>
              <w:t xml:space="preserve">learning portal, reporting </w:t>
            </w:r>
            <w:r w:rsidR="00152BC9" w:rsidRPr="0014414A">
              <w:rPr>
                <w:rFonts w:eastAsia="Calibri" w:cs="Arial"/>
                <w:color w:val="000000"/>
                <w:szCs w:val="22"/>
              </w:rPr>
              <w:t>system</w:t>
            </w:r>
            <w:r w:rsidR="00152BC9">
              <w:rPr>
                <w:rFonts w:eastAsia="Calibri" w:cs="Arial"/>
                <w:color w:val="000000"/>
                <w:szCs w:val="22"/>
              </w:rPr>
              <w:t xml:space="preserve"> and </w:t>
            </w:r>
            <w:r w:rsidR="00D4693D">
              <w:rPr>
                <w:rFonts w:eastAsia="Calibri" w:cs="Arial"/>
                <w:color w:val="000000"/>
                <w:szCs w:val="22"/>
              </w:rPr>
              <w:t>Exemplar Profiling</w:t>
            </w:r>
            <w:r w:rsidRPr="0014414A">
              <w:rPr>
                <w:rFonts w:eastAsia="Calibri" w:cs="Arial"/>
                <w:color w:val="000000"/>
                <w:szCs w:val="22"/>
              </w:rPr>
              <w:t>.</w:t>
            </w:r>
          </w:p>
        </w:tc>
        <w:tc>
          <w:tcPr>
            <w:tcW w:w="1520" w:type="dxa"/>
          </w:tcPr>
          <w:p w14:paraId="205FD4E0" w14:textId="019615FF" w:rsidR="00B82114" w:rsidRPr="0014414A" w:rsidRDefault="00000000" w:rsidP="001209CF">
            <w:pPr>
              <w:pStyle w:val="Footer"/>
              <w:tabs>
                <w:tab w:val="clear" w:pos="4320"/>
                <w:tab w:val="clear" w:pos="8640"/>
                <w:tab w:val="left" w:pos="0"/>
              </w:tabs>
              <w:rPr>
                <w:rFonts w:cs="Arial"/>
                <w:szCs w:val="22"/>
                <w:lang w:eastAsia="en-US"/>
              </w:rPr>
            </w:pPr>
            <w:sdt>
              <w:sdtPr>
                <w:rPr>
                  <w:rFonts w:cs="Arial"/>
                  <w:szCs w:val="22"/>
                  <w:lang w:eastAsia="en-US"/>
                </w:rPr>
                <w:id w:val="-1069336442"/>
                <w14:checkbox>
                  <w14:checked w14:val="0"/>
                  <w14:checkedState w14:val="2612" w14:font="MS Gothic"/>
                  <w14:uncheckedState w14:val="2610" w14:font="MS Gothic"/>
                </w14:checkbox>
              </w:sdtPr>
              <w:sdtContent>
                <w:r w:rsidR="00B82114">
                  <w:rPr>
                    <w:rFonts w:ascii="MS Gothic" w:eastAsia="MS Gothic" w:hAnsi="MS Gothic" w:cs="Arial" w:hint="eastAsia"/>
                    <w:szCs w:val="22"/>
                    <w:lang w:eastAsia="en-US"/>
                  </w:rPr>
                  <w:t>☐</w:t>
                </w:r>
              </w:sdtContent>
            </w:sdt>
            <w:r w:rsidR="00B82114">
              <w:rPr>
                <w:rFonts w:cs="Arial"/>
                <w:szCs w:val="22"/>
                <w:lang w:eastAsia="en-US"/>
              </w:rPr>
              <w:t xml:space="preserve">   </w:t>
            </w:r>
            <w:r w:rsidR="00B82114" w:rsidRPr="0014414A">
              <w:rPr>
                <w:rFonts w:cs="Arial"/>
                <w:szCs w:val="22"/>
                <w:lang w:eastAsia="en-US"/>
              </w:rPr>
              <w:t>Yes</w:t>
            </w:r>
          </w:p>
        </w:tc>
        <w:tc>
          <w:tcPr>
            <w:tcW w:w="2331" w:type="dxa"/>
          </w:tcPr>
          <w:p w14:paraId="17764901" w14:textId="451C0CC2" w:rsidR="00B82114" w:rsidRPr="0014414A" w:rsidRDefault="00000000" w:rsidP="001209CF">
            <w:pPr>
              <w:pStyle w:val="Footer"/>
              <w:tabs>
                <w:tab w:val="clear" w:pos="4320"/>
                <w:tab w:val="clear" w:pos="8640"/>
                <w:tab w:val="left" w:pos="0"/>
              </w:tabs>
              <w:rPr>
                <w:rFonts w:cs="Arial"/>
                <w:szCs w:val="22"/>
                <w:lang w:eastAsia="en-US"/>
              </w:rPr>
            </w:pPr>
            <w:sdt>
              <w:sdtPr>
                <w:rPr>
                  <w:rFonts w:cs="Arial"/>
                  <w:szCs w:val="22"/>
                  <w:lang w:eastAsia="en-US"/>
                </w:rPr>
                <w:id w:val="-1303297209"/>
                <w14:checkbox>
                  <w14:checked w14:val="0"/>
                  <w14:checkedState w14:val="2612" w14:font="MS Gothic"/>
                  <w14:uncheckedState w14:val="2610" w14:font="MS Gothic"/>
                </w14:checkbox>
              </w:sdtPr>
              <w:sdtContent>
                <w:r w:rsidR="00B82114">
                  <w:rPr>
                    <w:rFonts w:ascii="MS Gothic" w:eastAsia="MS Gothic" w:hAnsi="MS Gothic" w:cs="Arial" w:hint="eastAsia"/>
                    <w:szCs w:val="22"/>
                    <w:lang w:eastAsia="en-US"/>
                  </w:rPr>
                  <w:t>☐</w:t>
                </w:r>
              </w:sdtContent>
            </w:sdt>
            <w:r w:rsidR="00B82114">
              <w:rPr>
                <w:rFonts w:cs="Arial"/>
                <w:szCs w:val="22"/>
                <w:lang w:eastAsia="en-US"/>
              </w:rPr>
              <w:t xml:space="preserve">   </w:t>
            </w:r>
            <w:r w:rsidR="00B82114" w:rsidRPr="0014414A">
              <w:rPr>
                <w:rFonts w:cs="Arial"/>
                <w:szCs w:val="22"/>
                <w:lang w:eastAsia="en-US"/>
              </w:rPr>
              <w:t>No</w:t>
            </w:r>
          </w:p>
        </w:tc>
      </w:tr>
      <w:tr w:rsidR="00B82114" w:rsidRPr="0014414A" w14:paraId="18FFA5B8" w14:textId="77777777" w:rsidTr="001209CF">
        <w:trPr>
          <w:trHeight w:val="622"/>
        </w:trPr>
        <w:tc>
          <w:tcPr>
            <w:tcW w:w="6067" w:type="dxa"/>
          </w:tcPr>
          <w:p w14:paraId="7EAD9843" w14:textId="7C031753" w:rsidR="00B82114" w:rsidRPr="00B77113" w:rsidRDefault="00B77113" w:rsidP="001209CF">
            <w:pPr>
              <w:tabs>
                <w:tab w:val="left" w:pos="0"/>
              </w:tabs>
              <w:rPr>
                <w:rFonts w:cs="Arial"/>
              </w:rPr>
            </w:pPr>
            <w:r>
              <w:rPr>
                <w:rFonts w:cs="Arial"/>
              </w:rPr>
              <w:t xml:space="preserve">The </w:t>
            </w:r>
            <w:r w:rsidR="00152BC9">
              <w:rPr>
                <w:rFonts w:cs="Arial"/>
              </w:rPr>
              <w:t>RTO w</w:t>
            </w:r>
            <w:r w:rsidR="00B82114" w:rsidRPr="00591C05">
              <w:rPr>
                <w:rFonts w:cs="Arial"/>
              </w:rPr>
              <w:t>ill ensure that a</w:t>
            </w:r>
            <w:r w:rsidR="00152BC9">
              <w:rPr>
                <w:rFonts w:cs="Arial"/>
              </w:rPr>
              <w:t>ll candidates undertaking this course will be enrolled on the Energy Space Learning Portal</w:t>
            </w:r>
            <w:r>
              <w:rPr>
                <w:rFonts w:cs="Arial"/>
              </w:rPr>
              <w:t>.</w:t>
            </w:r>
          </w:p>
        </w:tc>
        <w:tc>
          <w:tcPr>
            <w:tcW w:w="1520" w:type="dxa"/>
          </w:tcPr>
          <w:p w14:paraId="64B72D69" w14:textId="5B2206ED" w:rsidR="00B82114" w:rsidRPr="0014414A" w:rsidRDefault="00000000" w:rsidP="001209CF">
            <w:pPr>
              <w:pStyle w:val="Footer"/>
              <w:tabs>
                <w:tab w:val="clear" w:pos="4320"/>
                <w:tab w:val="clear" w:pos="8640"/>
                <w:tab w:val="left" w:pos="0"/>
              </w:tabs>
              <w:rPr>
                <w:rFonts w:cs="Arial"/>
                <w:szCs w:val="22"/>
                <w:lang w:eastAsia="en-US"/>
              </w:rPr>
            </w:pPr>
            <w:sdt>
              <w:sdtPr>
                <w:rPr>
                  <w:rFonts w:cs="Arial"/>
                  <w:szCs w:val="22"/>
                  <w:lang w:eastAsia="en-US"/>
                </w:rPr>
                <w:id w:val="-584685896"/>
                <w14:checkbox>
                  <w14:checked w14:val="0"/>
                  <w14:checkedState w14:val="2612" w14:font="MS Gothic"/>
                  <w14:uncheckedState w14:val="2610" w14:font="MS Gothic"/>
                </w14:checkbox>
              </w:sdtPr>
              <w:sdtContent>
                <w:r w:rsidR="00B82114">
                  <w:rPr>
                    <w:rFonts w:ascii="MS Gothic" w:eastAsia="MS Gothic" w:hAnsi="MS Gothic" w:cs="Arial" w:hint="eastAsia"/>
                    <w:szCs w:val="22"/>
                    <w:lang w:eastAsia="en-US"/>
                  </w:rPr>
                  <w:t>☐</w:t>
                </w:r>
              </w:sdtContent>
            </w:sdt>
            <w:r w:rsidR="00B82114">
              <w:rPr>
                <w:rFonts w:cs="Arial"/>
                <w:szCs w:val="22"/>
                <w:lang w:eastAsia="en-US"/>
              </w:rPr>
              <w:t xml:space="preserve">   </w:t>
            </w:r>
            <w:r w:rsidR="00B82114" w:rsidRPr="0014414A">
              <w:rPr>
                <w:rFonts w:cs="Arial"/>
                <w:szCs w:val="22"/>
                <w:lang w:eastAsia="en-US"/>
              </w:rPr>
              <w:t>Yes</w:t>
            </w:r>
          </w:p>
        </w:tc>
        <w:tc>
          <w:tcPr>
            <w:tcW w:w="2331" w:type="dxa"/>
          </w:tcPr>
          <w:p w14:paraId="625604B6" w14:textId="509B3D83" w:rsidR="00B82114" w:rsidRPr="0014414A" w:rsidRDefault="00000000" w:rsidP="001209CF">
            <w:pPr>
              <w:pStyle w:val="Footer"/>
              <w:tabs>
                <w:tab w:val="clear" w:pos="4320"/>
                <w:tab w:val="clear" w:pos="8640"/>
                <w:tab w:val="left" w:pos="0"/>
              </w:tabs>
              <w:rPr>
                <w:rFonts w:cs="Arial"/>
                <w:szCs w:val="22"/>
                <w:lang w:eastAsia="en-US"/>
              </w:rPr>
            </w:pPr>
            <w:sdt>
              <w:sdtPr>
                <w:rPr>
                  <w:rFonts w:cs="Arial"/>
                  <w:szCs w:val="22"/>
                  <w:lang w:eastAsia="en-US"/>
                </w:rPr>
                <w:id w:val="-7520051"/>
                <w14:checkbox>
                  <w14:checked w14:val="0"/>
                  <w14:checkedState w14:val="2612" w14:font="MS Gothic"/>
                  <w14:uncheckedState w14:val="2610" w14:font="MS Gothic"/>
                </w14:checkbox>
              </w:sdtPr>
              <w:sdtContent>
                <w:r w:rsidR="00B82114">
                  <w:rPr>
                    <w:rFonts w:ascii="MS Gothic" w:eastAsia="MS Gothic" w:hAnsi="MS Gothic" w:cs="Arial" w:hint="eastAsia"/>
                    <w:szCs w:val="22"/>
                    <w:lang w:eastAsia="en-US"/>
                  </w:rPr>
                  <w:t>☐</w:t>
                </w:r>
              </w:sdtContent>
            </w:sdt>
            <w:r w:rsidR="00B82114">
              <w:rPr>
                <w:rFonts w:cs="Arial"/>
                <w:szCs w:val="22"/>
                <w:lang w:eastAsia="en-US"/>
              </w:rPr>
              <w:t xml:space="preserve">   </w:t>
            </w:r>
            <w:r w:rsidR="00B82114" w:rsidRPr="0014414A">
              <w:rPr>
                <w:rFonts w:cs="Arial"/>
                <w:szCs w:val="22"/>
                <w:lang w:eastAsia="en-US"/>
              </w:rPr>
              <w:t>No</w:t>
            </w:r>
          </w:p>
        </w:tc>
      </w:tr>
      <w:tr w:rsidR="00B77113" w:rsidRPr="0014414A" w14:paraId="201ED40A" w14:textId="77777777" w:rsidTr="001209CF">
        <w:trPr>
          <w:trHeight w:val="622"/>
        </w:trPr>
        <w:tc>
          <w:tcPr>
            <w:tcW w:w="6067" w:type="dxa"/>
          </w:tcPr>
          <w:p w14:paraId="03CF0484" w14:textId="6F636B67" w:rsidR="00B77113" w:rsidRDefault="00B77113" w:rsidP="001209CF">
            <w:pPr>
              <w:tabs>
                <w:tab w:val="left" w:pos="0"/>
              </w:tabs>
              <w:rPr>
                <w:rFonts w:cs="Arial"/>
              </w:rPr>
            </w:pPr>
            <w:r>
              <w:rPr>
                <w:rFonts w:cs="Arial"/>
              </w:rPr>
              <w:t>The RTO w</w:t>
            </w:r>
            <w:r w:rsidRPr="00591C05">
              <w:rPr>
                <w:rFonts w:cs="Arial"/>
              </w:rPr>
              <w:t>ill ensure that a</w:t>
            </w:r>
            <w:r>
              <w:rPr>
                <w:rFonts w:cs="Arial"/>
              </w:rPr>
              <w:t>ll candidates undertaking this course will be registered with Exemplar Profiling.</w:t>
            </w:r>
          </w:p>
        </w:tc>
        <w:tc>
          <w:tcPr>
            <w:tcW w:w="1520" w:type="dxa"/>
          </w:tcPr>
          <w:p w14:paraId="37ECEB75" w14:textId="77777777" w:rsidR="00B77113" w:rsidRDefault="00B77113" w:rsidP="001209CF">
            <w:pPr>
              <w:pStyle w:val="Footer"/>
              <w:tabs>
                <w:tab w:val="clear" w:pos="4320"/>
                <w:tab w:val="clear" w:pos="8640"/>
                <w:tab w:val="left" w:pos="0"/>
              </w:tabs>
              <w:rPr>
                <w:rFonts w:cs="Arial"/>
                <w:szCs w:val="22"/>
                <w:lang w:eastAsia="en-US"/>
              </w:rPr>
            </w:pPr>
          </w:p>
        </w:tc>
        <w:tc>
          <w:tcPr>
            <w:tcW w:w="2331" w:type="dxa"/>
          </w:tcPr>
          <w:p w14:paraId="1711C77D" w14:textId="77777777" w:rsidR="00B77113" w:rsidRDefault="00B77113" w:rsidP="001209CF">
            <w:pPr>
              <w:pStyle w:val="Footer"/>
              <w:tabs>
                <w:tab w:val="clear" w:pos="4320"/>
                <w:tab w:val="clear" w:pos="8640"/>
                <w:tab w:val="left" w:pos="0"/>
              </w:tabs>
              <w:rPr>
                <w:rFonts w:cs="Arial"/>
                <w:szCs w:val="22"/>
                <w:lang w:eastAsia="en-US"/>
              </w:rPr>
            </w:pPr>
          </w:p>
        </w:tc>
      </w:tr>
      <w:tr w:rsidR="001A78FF" w:rsidRPr="0014414A" w14:paraId="718B0F2B" w14:textId="77777777" w:rsidTr="001209CF">
        <w:trPr>
          <w:trHeight w:val="622"/>
        </w:trPr>
        <w:tc>
          <w:tcPr>
            <w:tcW w:w="6067" w:type="dxa"/>
          </w:tcPr>
          <w:p w14:paraId="22853107" w14:textId="756B5023" w:rsidR="001A78FF" w:rsidRPr="0014414A" w:rsidRDefault="00152BC9" w:rsidP="001209CF">
            <w:pPr>
              <w:tabs>
                <w:tab w:val="left" w:pos="0"/>
              </w:tabs>
              <w:rPr>
                <w:rFonts w:cs="Arial"/>
                <w:szCs w:val="22"/>
              </w:rPr>
            </w:pPr>
            <w:r>
              <w:rPr>
                <w:rFonts w:cs="Arial"/>
                <w:szCs w:val="22"/>
              </w:rPr>
              <w:t xml:space="preserve">RTO will participate in </w:t>
            </w:r>
            <w:r w:rsidRPr="008A7405">
              <w:rPr>
                <w:rFonts w:eastAsia="Calibri" w:cs="Arial"/>
                <w:szCs w:val="22"/>
              </w:rPr>
              <w:t>validat</w:t>
            </w:r>
            <w:r>
              <w:rPr>
                <w:rFonts w:eastAsia="Calibri" w:cs="Arial"/>
                <w:szCs w:val="22"/>
              </w:rPr>
              <w:t>ion and moderation activities related to the course.</w:t>
            </w:r>
          </w:p>
        </w:tc>
        <w:tc>
          <w:tcPr>
            <w:tcW w:w="1520" w:type="dxa"/>
          </w:tcPr>
          <w:p w14:paraId="6AB6A152" w14:textId="75C8CEDA" w:rsidR="001A78FF" w:rsidRPr="0014414A" w:rsidRDefault="00000000" w:rsidP="001209CF">
            <w:pPr>
              <w:pStyle w:val="Footer"/>
              <w:tabs>
                <w:tab w:val="clear" w:pos="4320"/>
                <w:tab w:val="clear" w:pos="8640"/>
                <w:tab w:val="left" w:pos="0"/>
              </w:tabs>
              <w:rPr>
                <w:rFonts w:cs="Arial"/>
                <w:szCs w:val="22"/>
                <w:lang w:eastAsia="en-US"/>
              </w:rPr>
            </w:pPr>
            <w:sdt>
              <w:sdtPr>
                <w:rPr>
                  <w:rFonts w:cs="Arial"/>
                  <w:szCs w:val="22"/>
                  <w:lang w:eastAsia="en-US"/>
                </w:rPr>
                <w:id w:val="1244759258"/>
                <w14:checkbox>
                  <w14:checked w14:val="0"/>
                  <w14:checkedState w14:val="2612" w14:font="MS Gothic"/>
                  <w14:uncheckedState w14:val="2610" w14:font="MS Gothic"/>
                </w14:checkbox>
              </w:sdtPr>
              <w:sdtContent>
                <w:r w:rsidR="00B82114">
                  <w:rPr>
                    <w:rFonts w:ascii="MS Gothic" w:eastAsia="MS Gothic" w:hAnsi="MS Gothic" w:cs="Arial" w:hint="eastAsia"/>
                    <w:szCs w:val="22"/>
                    <w:lang w:eastAsia="en-US"/>
                  </w:rPr>
                  <w:t>☐</w:t>
                </w:r>
              </w:sdtContent>
            </w:sdt>
            <w:r w:rsidR="00B82114">
              <w:rPr>
                <w:rFonts w:cs="Arial"/>
                <w:szCs w:val="22"/>
                <w:lang w:eastAsia="en-US"/>
              </w:rPr>
              <w:t xml:space="preserve">   </w:t>
            </w:r>
            <w:r w:rsidR="001A78FF" w:rsidRPr="0014414A">
              <w:rPr>
                <w:rFonts w:cs="Arial"/>
                <w:szCs w:val="22"/>
                <w:lang w:eastAsia="en-US"/>
              </w:rPr>
              <w:t>Yes</w:t>
            </w:r>
          </w:p>
        </w:tc>
        <w:tc>
          <w:tcPr>
            <w:tcW w:w="2331" w:type="dxa"/>
          </w:tcPr>
          <w:p w14:paraId="7B57C770" w14:textId="76CA8E34" w:rsidR="001A78FF" w:rsidRPr="0014414A" w:rsidRDefault="00000000" w:rsidP="001209CF">
            <w:pPr>
              <w:pStyle w:val="Footer"/>
              <w:tabs>
                <w:tab w:val="clear" w:pos="4320"/>
                <w:tab w:val="clear" w:pos="8640"/>
                <w:tab w:val="left" w:pos="0"/>
              </w:tabs>
              <w:rPr>
                <w:rFonts w:cs="Arial"/>
                <w:szCs w:val="22"/>
                <w:lang w:eastAsia="en-US"/>
              </w:rPr>
            </w:pPr>
            <w:sdt>
              <w:sdtPr>
                <w:rPr>
                  <w:rFonts w:cs="Arial"/>
                  <w:szCs w:val="22"/>
                  <w:lang w:eastAsia="en-US"/>
                </w:rPr>
                <w:id w:val="-524712464"/>
                <w14:checkbox>
                  <w14:checked w14:val="0"/>
                  <w14:checkedState w14:val="2612" w14:font="MS Gothic"/>
                  <w14:uncheckedState w14:val="2610" w14:font="MS Gothic"/>
                </w14:checkbox>
              </w:sdtPr>
              <w:sdtContent>
                <w:r w:rsidR="00B82114">
                  <w:rPr>
                    <w:rFonts w:ascii="MS Gothic" w:eastAsia="MS Gothic" w:hAnsi="MS Gothic" w:cs="Arial" w:hint="eastAsia"/>
                    <w:szCs w:val="22"/>
                    <w:lang w:eastAsia="en-US"/>
                  </w:rPr>
                  <w:t>☐</w:t>
                </w:r>
              </w:sdtContent>
            </w:sdt>
            <w:r w:rsidR="00B82114">
              <w:rPr>
                <w:rFonts w:cs="Arial"/>
                <w:szCs w:val="22"/>
                <w:lang w:eastAsia="en-US"/>
              </w:rPr>
              <w:t xml:space="preserve">   </w:t>
            </w:r>
            <w:r w:rsidR="001A78FF" w:rsidRPr="0014414A">
              <w:rPr>
                <w:rFonts w:cs="Arial"/>
                <w:szCs w:val="22"/>
                <w:lang w:eastAsia="en-US"/>
              </w:rPr>
              <w:t>No</w:t>
            </w:r>
          </w:p>
        </w:tc>
      </w:tr>
      <w:tr w:rsidR="001A78FF" w:rsidRPr="0014414A" w14:paraId="7A95E239" w14:textId="77777777" w:rsidTr="001209CF">
        <w:trPr>
          <w:trHeight w:val="761"/>
        </w:trPr>
        <w:tc>
          <w:tcPr>
            <w:tcW w:w="6067" w:type="dxa"/>
          </w:tcPr>
          <w:p w14:paraId="7ED1CBA5" w14:textId="77777777" w:rsidR="001A78FF" w:rsidRPr="0014414A" w:rsidRDefault="001A78FF" w:rsidP="001209CF">
            <w:pPr>
              <w:pStyle w:val="Footer"/>
              <w:tabs>
                <w:tab w:val="clear" w:pos="4320"/>
                <w:tab w:val="clear" w:pos="8640"/>
                <w:tab w:val="left" w:pos="0"/>
              </w:tabs>
              <w:rPr>
                <w:rFonts w:cs="Arial"/>
                <w:szCs w:val="22"/>
                <w:lang w:eastAsia="en-US"/>
              </w:rPr>
            </w:pPr>
            <w:r w:rsidRPr="0014414A">
              <w:rPr>
                <w:rFonts w:cs="Arial"/>
                <w:szCs w:val="22"/>
                <w:lang w:eastAsia="en-US"/>
              </w:rPr>
              <w:t>Trainer/Assessor qualifications (as per Standards for RTOs 2015)</w:t>
            </w:r>
          </w:p>
        </w:tc>
        <w:sdt>
          <w:sdtPr>
            <w:rPr>
              <w:rFonts w:ascii="Calibri" w:hAnsi="Calibri"/>
            </w:rPr>
            <w:id w:val="-1501801803"/>
            <w:placeholder>
              <w:docPart w:val="73ADE0C393634936AE76F703445A7BE2"/>
            </w:placeholder>
            <w:showingPlcHdr/>
            <w:text/>
          </w:sdtPr>
          <w:sdtContent>
            <w:tc>
              <w:tcPr>
                <w:tcW w:w="3851" w:type="dxa"/>
                <w:gridSpan w:val="2"/>
              </w:tcPr>
              <w:p w14:paraId="517E6FDA" w14:textId="1ACADA87" w:rsidR="001A78FF" w:rsidRPr="0014414A" w:rsidRDefault="00B82114" w:rsidP="001209CF">
                <w:pPr>
                  <w:pStyle w:val="Footer"/>
                  <w:tabs>
                    <w:tab w:val="clear" w:pos="4320"/>
                    <w:tab w:val="clear" w:pos="8640"/>
                    <w:tab w:val="left" w:pos="0"/>
                  </w:tabs>
                  <w:rPr>
                    <w:rFonts w:cs="Arial"/>
                    <w:szCs w:val="22"/>
                    <w:lang w:eastAsia="en-US"/>
                  </w:rPr>
                </w:pPr>
                <w:r w:rsidRPr="006B76A8">
                  <w:rPr>
                    <w:rStyle w:val="PlaceholderText"/>
                  </w:rPr>
                  <w:t>Click or tap here to enter text.</w:t>
                </w:r>
              </w:p>
            </w:tc>
          </w:sdtContent>
        </w:sdt>
      </w:tr>
      <w:tr w:rsidR="001A78FF" w:rsidRPr="0014414A" w14:paraId="07DCD719" w14:textId="77777777" w:rsidTr="001209CF">
        <w:trPr>
          <w:trHeight w:val="674"/>
        </w:trPr>
        <w:tc>
          <w:tcPr>
            <w:tcW w:w="6067" w:type="dxa"/>
          </w:tcPr>
          <w:p w14:paraId="6314915A" w14:textId="77777777" w:rsidR="001A78FF" w:rsidRPr="0014414A" w:rsidRDefault="001A78FF" w:rsidP="001209CF">
            <w:pPr>
              <w:tabs>
                <w:tab w:val="left" w:pos="0"/>
              </w:tabs>
              <w:rPr>
                <w:rFonts w:cs="Arial"/>
                <w:szCs w:val="22"/>
              </w:rPr>
            </w:pPr>
            <w:r w:rsidRPr="0014414A">
              <w:rPr>
                <w:rFonts w:cs="Arial"/>
                <w:szCs w:val="22"/>
              </w:rPr>
              <w:t xml:space="preserve">Trainer/Assessor Delivery Experience: </w:t>
            </w:r>
          </w:p>
        </w:tc>
        <w:sdt>
          <w:sdtPr>
            <w:rPr>
              <w:rFonts w:ascii="Calibri" w:hAnsi="Calibri"/>
            </w:rPr>
            <w:id w:val="829722094"/>
            <w:placeholder>
              <w:docPart w:val="39F0720ADC9342119BCE53FDF897766D"/>
            </w:placeholder>
            <w:showingPlcHdr/>
            <w:text/>
          </w:sdtPr>
          <w:sdtContent>
            <w:tc>
              <w:tcPr>
                <w:tcW w:w="3851" w:type="dxa"/>
                <w:gridSpan w:val="2"/>
              </w:tcPr>
              <w:p w14:paraId="27191239" w14:textId="261FDD36" w:rsidR="001A78FF" w:rsidRPr="0014414A" w:rsidRDefault="00B82114" w:rsidP="001209CF">
                <w:pPr>
                  <w:pStyle w:val="Footer"/>
                  <w:tabs>
                    <w:tab w:val="clear" w:pos="4320"/>
                    <w:tab w:val="clear" w:pos="8640"/>
                    <w:tab w:val="left" w:pos="0"/>
                  </w:tabs>
                  <w:rPr>
                    <w:rFonts w:cs="Arial"/>
                    <w:szCs w:val="22"/>
                    <w:lang w:eastAsia="en-US"/>
                  </w:rPr>
                </w:pPr>
                <w:r w:rsidRPr="006B76A8">
                  <w:rPr>
                    <w:rStyle w:val="PlaceholderText"/>
                  </w:rPr>
                  <w:t>Click or tap here to enter text.</w:t>
                </w:r>
              </w:p>
            </w:tc>
          </w:sdtContent>
        </w:sdt>
      </w:tr>
      <w:tr w:rsidR="001A78FF" w:rsidRPr="0014414A" w14:paraId="3CF134DE" w14:textId="77777777" w:rsidTr="001209CF">
        <w:trPr>
          <w:trHeight w:val="697"/>
        </w:trPr>
        <w:tc>
          <w:tcPr>
            <w:tcW w:w="6067" w:type="dxa"/>
            <w:tcBorders>
              <w:bottom w:val="single" w:sz="4" w:space="0" w:color="auto"/>
            </w:tcBorders>
          </w:tcPr>
          <w:p w14:paraId="3E348B03" w14:textId="77777777" w:rsidR="001A78FF" w:rsidRPr="0014414A" w:rsidRDefault="001A78FF" w:rsidP="001209CF">
            <w:pPr>
              <w:tabs>
                <w:tab w:val="left" w:pos="0"/>
              </w:tabs>
              <w:rPr>
                <w:rFonts w:cs="Arial"/>
                <w:szCs w:val="22"/>
              </w:rPr>
            </w:pPr>
            <w:r w:rsidRPr="0014414A">
              <w:rPr>
                <w:rFonts w:cs="Arial"/>
                <w:szCs w:val="22"/>
              </w:rPr>
              <w:t>Risk Assessment and mitigation strategy:</w:t>
            </w:r>
          </w:p>
        </w:tc>
        <w:sdt>
          <w:sdtPr>
            <w:rPr>
              <w:rFonts w:ascii="Calibri" w:hAnsi="Calibri"/>
            </w:rPr>
            <w:id w:val="-1734074721"/>
            <w:placeholder>
              <w:docPart w:val="FF4F6DF874934607B02E3D591D50479A"/>
            </w:placeholder>
            <w:showingPlcHdr/>
            <w:text/>
          </w:sdtPr>
          <w:sdtContent>
            <w:tc>
              <w:tcPr>
                <w:tcW w:w="3851" w:type="dxa"/>
                <w:gridSpan w:val="2"/>
                <w:tcBorders>
                  <w:bottom w:val="single" w:sz="4" w:space="0" w:color="auto"/>
                </w:tcBorders>
              </w:tcPr>
              <w:p w14:paraId="00C5BD06" w14:textId="02369361" w:rsidR="001A78FF" w:rsidRPr="0014414A" w:rsidRDefault="00B82114" w:rsidP="001209CF">
                <w:pPr>
                  <w:pStyle w:val="Footer"/>
                  <w:tabs>
                    <w:tab w:val="clear" w:pos="4320"/>
                    <w:tab w:val="clear" w:pos="8640"/>
                    <w:tab w:val="left" w:pos="0"/>
                  </w:tabs>
                  <w:rPr>
                    <w:rFonts w:cs="Arial"/>
                    <w:szCs w:val="22"/>
                    <w:lang w:eastAsia="en-US"/>
                  </w:rPr>
                </w:pPr>
                <w:r w:rsidRPr="006B76A8">
                  <w:rPr>
                    <w:rStyle w:val="PlaceholderText"/>
                  </w:rPr>
                  <w:t>Click or tap here to enter text.</w:t>
                </w:r>
              </w:p>
            </w:tc>
          </w:sdtContent>
        </w:sdt>
      </w:tr>
      <w:tr w:rsidR="001A78FF" w:rsidRPr="0014414A" w14:paraId="764CEFC8" w14:textId="77777777" w:rsidTr="001209CF">
        <w:trPr>
          <w:trHeight w:val="319"/>
        </w:trPr>
        <w:tc>
          <w:tcPr>
            <w:tcW w:w="6067" w:type="dxa"/>
            <w:tcBorders>
              <w:top w:val="single" w:sz="4" w:space="0" w:color="auto"/>
              <w:left w:val="single" w:sz="4" w:space="0" w:color="auto"/>
              <w:bottom w:val="single" w:sz="4" w:space="0" w:color="auto"/>
              <w:right w:val="single" w:sz="4" w:space="0" w:color="auto"/>
            </w:tcBorders>
          </w:tcPr>
          <w:p w14:paraId="0C861081" w14:textId="12588318" w:rsidR="001A78FF" w:rsidRPr="0014414A" w:rsidRDefault="00A019A4" w:rsidP="001209CF">
            <w:pPr>
              <w:pStyle w:val="Footer"/>
              <w:tabs>
                <w:tab w:val="clear" w:pos="4320"/>
                <w:tab w:val="clear" w:pos="8640"/>
                <w:tab w:val="left" w:pos="0"/>
              </w:tabs>
              <w:rPr>
                <w:rFonts w:cs="Arial"/>
                <w:szCs w:val="22"/>
                <w:lang w:eastAsia="en-US"/>
              </w:rPr>
            </w:pPr>
            <w:r>
              <w:rPr>
                <w:rFonts w:cs="Arial"/>
                <w:szCs w:val="22"/>
                <w:lang w:eastAsia="en-US"/>
              </w:rPr>
              <w:t>RTOs s</w:t>
            </w:r>
            <w:r w:rsidR="001A78FF" w:rsidRPr="0014414A">
              <w:rPr>
                <w:rFonts w:cs="Arial"/>
                <w:szCs w:val="22"/>
                <w:lang w:eastAsia="en-US"/>
              </w:rPr>
              <w:t>trategy for accommodating thin markets and provision of flexibility in delivery of the gap training including distance learning.</w:t>
            </w:r>
          </w:p>
        </w:tc>
        <w:sdt>
          <w:sdtPr>
            <w:rPr>
              <w:rFonts w:ascii="Calibri" w:hAnsi="Calibri"/>
            </w:rPr>
            <w:id w:val="-587154948"/>
            <w:placeholder>
              <w:docPart w:val="D50909BFF27F4D6DBA470D83254679DE"/>
            </w:placeholder>
            <w:showingPlcHdr/>
            <w:text/>
          </w:sdtPr>
          <w:sdtContent>
            <w:tc>
              <w:tcPr>
                <w:tcW w:w="3851" w:type="dxa"/>
                <w:gridSpan w:val="2"/>
                <w:tcBorders>
                  <w:top w:val="single" w:sz="4" w:space="0" w:color="auto"/>
                  <w:left w:val="single" w:sz="4" w:space="0" w:color="auto"/>
                  <w:bottom w:val="single" w:sz="4" w:space="0" w:color="auto"/>
                  <w:right w:val="single" w:sz="4" w:space="0" w:color="auto"/>
                </w:tcBorders>
              </w:tcPr>
              <w:p w14:paraId="0E33DA5E" w14:textId="35BD8B19" w:rsidR="001A78FF" w:rsidRPr="0014414A" w:rsidRDefault="00B82114" w:rsidP="001209CF">
                <w:pPr>
                  <w:pStyle w:val="Footer"/>
                  <w:tabs>
                    <w:tab w:val="clear" w:pos="4320"/>
                    <w:tab w:val="clear" w:pos="8640"/>
                    <w:tab w:val="left" w:pos="0"/>
                  </w:tabs>
                  <w:rPr>
                    <w:rFonts w:cs="Arial"/>
                    <w:szCs w:val="22"/>
                    <w:lang w:eastAsia="en-US"/>
                  </w:rPr>
                </w:pPr>
                <w:r w:rsidRPr="006B76A8">
                  <w:rPr>
                    <w:rStyle w:val="PlaceholderText"/>
                  </w:rPr>
                  <w:t>Click or tap here to enter text.</w:t>
                </w:r>
              </w:p>
            </w:tc>
          </w:sdtContent>
        </w:sdt>
      </w:tr>
      <w:tr w:rsidR="001A78FF" w:rsidRPr="0014414A" w14:paraId="2609A5B1" w14:textId="77777777" w:rsidTr="001209CF">
        <w:trPr>
          <w:trHeight w:val="633"/>
        </w:trPr>
        <w:tc>
          <w:tcPr>
            <w:tcW w:w="6067" w:type="dxa"/>
            <w:tcBorders>
              <w:top w:val="single" w:sz="4" w:space="0" w:color="auto"/>
              <w:left w:val="single" w:sz="4" w:space="0" w:color="auto"/>
              <w:bottom w:val="single" w:sz="4" w:space="0" w:color="auto"/>
              <w:right w:val="single" w:sz="4" w:space="0" w:color="auto"/>
            </w:tcBorders>
          </w:tcPr>
          <w:p w14:paraId="0097CF3C" w14:textId="77777777" w:rsidR="001A78FF" w:rsidRPr="0014414A" w:rsidRDefault="001A78FF" w:rsidP="001209CF">
            <w:pPr>
              <w:pStyle w:val="Footer"/>
              <w:tabs>
                <w:tab w:val="clear" w:pos="4320"/>
                <w:tab w:val="clear" w:pos="8640"/>
                <w:tab w:val="left" w:pos="0"/>
              </w:tabs>
              <w:rPr>
                <w:rFonts w:cs="Arial"/>
                <w:szCs w:val="22"/>
                <w:lang w:eastAsia="en-US"/>
              </w:rPr>
            </w:pPr>
            <w:r w:rsidRPr="0014414A">
              <w:rPr>
                <w:rFonts w:eastAsia="Calibri" w:cs="Arial"/>
                <w:color w:val="000000"/>
                <w:szCs w:val="22"/>
              </w:rPr>
              <w:t>Provide an indicative costing you will charge to candidate for the delivery of the course.</w:t>
            </w:r>
          </w:p>
        </w:tc>
        <w:sdt>
          <w:sdtPr>
            <w:rPr>
              <w:rFonts w:ascii="Calibri" w:hAnsi="Calibri"/>
            </w:rPr>
            <w:id w:val="1594662950"/>
            <w:placeholder>
              <w:docPart w:val="0306450CFEF94EDA82E2B4D7AEFEFC90"/>
            </w:placeholder>
            <w:showingPlcHdr/>
            <w:text/>
          </w:sdtPr>
          <w:sdtContent>
            <w:tc>
              <w:tcPr>
                <w:tcW w:w="3851" w:type="dxa"/>
                <w:gridSpan w:val="2"/>
                <w:tcBorders>
                  <w:top w:val="single" w:sz="4" w:space="0" w:color="auto"/>
                  <w:left w:val="single" w:sz="4" w:space="0" w:color="auto"/>
                  <w:bottom w:val="single" w:sz="4" w:space="0" w:color="auto"/>
                  <w:right w:val="single" w:sz="4" w:space="0" w:color="auto"/>
                </w:tcBorders>
              </w:tcPr>
              <w:p w14:paraId="5AF5E2C6" w14:textId="208FD367" w:rsidR="001A78FF" w:rsidRPr="0014414A" w:rsidRDefault="00B82114" w:rsidP="001209CF">
                <w:pPr>
                  <w:pStyle w:val="Footer"/>
                  <w:tabs>
                    <w:tab w:val="clear" w:pos="4320"/>
                    <w:tab w:val="clear" w:pos="8640"/>
                    <w:tab w:val="left" w:pos="0"/>
                  </w:tabs>
                  <w:rPr>
                    <w:rFonts w:cs="Arial"/>
                    <w:szCs w:val="22"/>
                    <w:lang w:eastAsia="en-US"/>
                  </w:rPr>
                </w:pPr>
                <w:r w:rsidRPr="006B76A8">
                  <w:rPr>
                    <w:rStyle w:val="PlaceholderText"/>
                  </w:rPr>
                  <w:t>Click or tap here to enter text.</w:t>
                </w:r>
              </w:p>
            </w:tc>
          </w:sdtContent>
        </w:sdt>
      </w:tr>
    </w:tbl>
    <w:p w14:paraId="5B263B7C" w14:textId="77777777" w:rsidR="00D00AB1" w:rsidRDefault="00D00AB1" w:rsidP="001A78FF">
      <w:pPr>
        <w:pStyle w:val="Footer"/>
        <w:tabs>
          <w:tab w:val="clear" w:pos="4320"/>
          <w:tab w:val="clear" w:pos="8640"/>
        </w:tabs>
        <w:rPr>
          <w:rFonts w:ascii="Calibri" w:hAnsi="Calibri"/>
        </w:rPr>
      </w:pPr>
    </w:p>
    <w:p w14:paraId="64C4E920" w14:textId="77777777" w:rsidR="00D00AB1" w:rsidRDefault="00D00AB1" w:rsidP="00BC0E6A">
      <w:pPr>
        <w:rPr>
          <w:rFonts w:ascii="Calibri" w:hAnsi="Calibri"/>
        </w:rPr>
      </w:pPr>
    </w:p>
    <w:p w14:paraId="71304BBC" w14:textId="77777777" w:rsidR="007F754D" w:rsidRDefault="007F754D" w:rsidP="00BC0E6A">
      <w:pPr>
        <w:rPr>
          <w:rFonts w:ascii="Calibri" w:hAnsi="Calibri"/>
        </w:rPr>
      </w:pPr>
    </w:p>
    <w:p w14:paraId="64D666B4" w14:textId="77777777" w:rsidR="00557B92" w:rsidRDefault="00557B92" w:rsidP="00BC0E6A">
      <w:pPr>
        <w:rPr>
          <w:rFonts w:ascii="Calibri" w:hAnsi="Calibri"/>
        </w:rPr>
      </w:pPr>
    </w:p>
    <w:p w14:paraId="102EE787" w14:textId="00CAF51D" w:rsidR="001A78FF" w:rsidRDefault="0026496D" w:rsidP="001A78FF">
      <w:pPr>
        <w:tabs>
          <w:tab w:val="left" w:pos="0"/>
        </w:tabs>
        <w:rPr>
          <w:rFonts w:ascii="Calibri" w:hAnsi="Calibri" w:cs="Arial"/>
          <w:b/>
          <w:sz w:val="32"/>
          <w:szCs w:val="32"/>
        </w:rPr>
      </w:pPr>
      <w:r>
        <w:br w:type="page"/>
      </w:r>
      <w:r w:rsidR="001A78FF">
        <w:rPr>
          <w:rFonts w:ascii="Calibri" w:hAnsi="Calibri" w:cs="Arial"/>
          <w:b/>
          <w:sz w:val="32"/>
          <w:szCs w:val="32"/>
        </w:rPr>
        <w:t xml:space="preserve">Additional </w:t>
      </w:r>
      <w:r w:rsidR="001A78FF" w:rsidRPr="00CE146E">
        <w:rPr>
          <w:rFonts w:ascii="Calibri" w:hAnsi="Calibri" w:cs="Arial"/>
          <w:b/>
          <w:sz w:val="32"/>
          <w:szCs w:val="32"/>
        </w:rPr>
        <w:t>Comments</w:t>
      </w:r>
    </w:p>
    <w:p w14:paraId="052A1A47" w14:textId="77777777" w:rsidR="00B82114" w:rsidRPr="00CE146E" w:rsidRDefault="00B82114" w:rsidP="001A78FF">
      <w:pPr>
        <w:tabs>
          <w:tab w:val="left" w:pos="0"/>
        </w:tabs>
        <w:rPr>
          <w:rFonts w:ascii="Calibri" w:hAnsi="Calibri" w:cs="Arial"/>
          <w:b/>
          <w:sz w:val="32"/>
          <w:szCs w:val="32"/>
        </w:rPr>
      </w:pPr>
    </w:p>
    <w:sdt>
      <w:sdtPr>
        <w:rPr>
          <w:rFonts w:ascii="Calibri" w:hAnsi="Calibri"/>
        </w:rPr>
        <w:id w:val="-823736574"/>
        <w:placeholder>
          <w:docPart w:val="82E6C81C12A94D5DA4FADA9B02AD4759"/>
        </w:placeholder>
        <w:showingPlcHdr/>
        <w:text/>
      </w:sdtPr>
      <w:sdtContent>
        <w:p w14:paraId="7274DB3D" w14:textId="779C8E59" w:rsidR="001A78FF" w:rsidRPr="00CE146E" w:rsidRDefault="00B82114" w:rsidP="001A78FF">
          <w:pPr>
            <w:tabs>
              <w:tab w:val="left" w:pos="0"/>
            </w:tabs>
            <w:rPr>
              <w:rFonts w:ascii="Calibri" w:hAnsi="Calibri" w:cs="Arial"/>
              <w:b/>
              <w:sz w:val="32"/>
              <w:szCs w:val="32"/>
            </w:rPr>
          </w:pPr>
          <w:r w:rsidRPr="006B76A8">
            <w:rPr>
              <w:rStyle w:val="PlaceholderText"/>
            </w:rPr>
            <w:t>Click or tap here to enter text.</w:t>
          </w:r>
        </w:p>
      </w:sdtContent>
    </w:sdt>
    <w:p w14:paraId="080BB204" w14:textId="77777777" w:rsidR="001A78FF" w:rsidRDefault="001A78FF" w:rsidP="001A78FF">
      <w:pPr>
        <w:tabs>
          <w:tab w:val="left" w:pos="0"/>
        </w:tabs>
        <w:rPr>
          <w:rFonts w:ascii="Calibri" w:hAnsi="Calibri" w:cs="Arial"/>
          <w:b/>
          <w:sz w:val="32"/>
          <w:szCs w:val="32"/>
        </w:rPr>
      </w:pPr>
    </w:p>
    <w:p w14:paraId="43B90ADC" w14:textId="77777777" w:rsidR="001A78FF" w:rsidRDefault="001A78FF" w:rsidP="001A78FF">
      <w:pPr>
        <w:tabs>
          <w:tab w:val="left" w:pos="0"/>
        </w:tabs>
        <w:rPr>
          <w:rFonts w:ascii="Calibri" w:hAnsi="Calibri" w:cs="Arial"/>
          <w:b/>
          <w:sz w:val="32"/>
          <w:szCs w:val="32"/>
        </w:rPr>
      </w:pPr>
    </w:p>
    <w:p w14:paraId="2CE277BC" w14:textId="77777777" w:rsidR="001A78FF" w:rsidRDefault="001A78FF" w:rsidP="001A78FF">
      <w:pPr>
        <w:tabs>
          <w:tab w:val="left" w:pos="0"/>
        </w:tabs>
        <w:rPr>
          <w:rFonts w:ascii="Calibri" w:hAnsi="Calibri" w:cs="Arial"/>
          <w:b/>
          <w:sz w:val="32"/>
          <w:szCs w:val="32"/>
        </w:rPr>
      </w:pPr>
    </w:p>
    <w:p w14:paraId="07182AA9" w14:textId="77777777" w:rsidR="001A78FF" w:rsidRDefault="001A78FF" w:rsidP="001A78FF">
      <w:pPr>
        <w:tabs>
          <w:tab w:val="left" w:pos="0"/>
        </w:tabs>
        <w:rPr>
          <w:rFonts w:ascii="Calibri" w:hAnsi="Calibri" w:cs="Arial"/>
          <w:b/>
          <w:sz w:val="32"/>
          <w:szCs w:val="32"/>
        </w:rPr>
      </w:pPr>
    </w:p>
    <w:tbl>
      <w:tblPr>
        <w:tblW w:w="8613" w:type="dxa"/>
        <w:tblLayout w:type="fixed"/>
        <w:tblLook w:val="0000" w:firstRow="0" w:lastRow="0" w:firstColumn="0" w:lastColumn="0" w:noHBand="0" w:noVBand="0"/>
      </w:tblPr>
      <w:tblGrid>
        <w:gridCol w:w="1526"/>
        <w:gridCol w:w="709"/>
        <w:gridCol w:w="605"/>
        <w:gridCol w:w="1521"/>
        <w:gridCol w:w="709"/>
        <w:gridCol w:w="611"/>
        <w:gridCol w:w="523"/>
        <w:gridCol w:w="283"/>
        <w:gridCol w:w="2126"/>
      </w:tblGrid>
      <w:tr w:rsidR="001A78FF" w14:paraId="62F4DC74" w14:textId="77777777" w:rsidTr="00A130FF">
        <w:tc>
          <w:tcPr>
            <w:tcW w:w="8613" w:type="dxa"/>
            <w:gridSpan w:val="9"/>
          </w:tcPr>
          <w:p w14:paraId="4529542F" w14:textId="77777777" w:rsidR="001A78FF" w:rsidRDefault="001A78FF" w:rsidP="00A130FF">
            <w:pPr>
              <w:tabs>
                <w:tab w:val="left" w:pos="0"/>
              </w:tabs>
              <w:rPr>
                <w:rFonts w:ascii="Calibri" w:eastAsia="Calibri" w:hAnsi="Calibri" w:cs="Calibri"/>
              </w:rPr>
            </w:pPr>
            <w:r>
              <w:rPr>
                <w:rFonts w:ascii="Calibri" w:eastAsia="Calibri" w:hAnsi="Calibri" w:cs="Calibri"/>
                <w:b/>
                <w:sz w:val="32"/>
                <w:szCs w:val="32"/>
              </w:rPr>
              <w:t>Payment Details</w:t>
            </w:r>
            <w:r>
              <w:rPr>
                <w:rFonts w:ascii="Calibri" w:eastAsia="Calibri" w:hAnsi="Calibri" w:cs="Calibri"/>
                <w:b/>
                <w:sz w:val="28"/>
                <w:szCs w:val="28"/>
              </w:rPr>
              <w:t xml:space="preserve"> </w:t>
            </w:r>
            <w:r>
              <w:rPr>
                <w:rFonts w:ascii="Calibri" w:eastAsia="Calibri" w:hAnsi="Calibri" w:cs="Calibri"/>
                <w:i/>
              </w:rPr>
              <w:t>- for Expression of Interest processing fee:</w:t>
            </w:r>
          </w:p>
          <w:p w14:paraId="5D8F7127" w14:textId="77777777" w:rsidR="001A78FF" w:rsidRDefault="001A78FF" w:rsidP="00A130FF">
            <w:pPr>
              <w:pBdr>
                <w:top w:val="nil"/>
                <w:left w:val="nil"/>
                <w:bottom w:val="nil"/>
                <w:right w:val="nil"/>
                <w:between w:val="nil"/>
              </w:pBdr>
              <w:tabs>
                <w:tab w:val="left" w:pos="0"/>
              </w:tabs>
              <w:rPr>
                <w:rFonts w:ascii="Calibri" w:eastAsia="Calibri" w:hAnsi="Calibri" w:cs="Calibri"/>
                <w:color w:val="000000"/>
                <w:sz w:val="16"/>
                <w:szCs w:val="16"/>
              </w:rPr>
            </w:pPr>
          </w:p>
        </w:tc>
      </w:tr>
      <w:tr w:rsidR="001A78FF" w14:paraId="2128AD59" w14:textId="77777777" w:rsidTr="00A130FF">
        <w:tc>
          <w:tcPr>
            <w:tcW w:w="8613" w:type="dxa"/>
            <w:gridSpan w:val="9"/>
          </w:tcPr>
          <w:p w14:paraId="66BA2E92" w14:textId="77777777" w:rsidR="001A78FF" w:rsidRDefault="001A78FF" w:rsidP="00A130FF">
            <w:pPr>
              <w:tabs>
                <w:tab w:val="left" w:pos="0"/>
              </w:tabs>
              <w:rPr>
                <w:rFonts w:ascii="Calibri" w:eastAsia="Calibri" w:hAnsi="Calibri" w:cs="Calibri"/>
              </w:rPr>
            </w:pPr>
            <w:r>
              <w:rPr>
                <w:rFonts w:ascii="Calibri" w:eastAsia="Calibri" w:hAnsi="Calibri" w:cs="Calibri"/>
              </w:rPr>
              <w:t xml:space="preserve">Please indicate which option you would like to use by ticking the relevant box. </w:t>
            </w:r>
          </w:p>
          <w:p w14:paraId="0F998E7A" w14:textId="77777777" w:rsidR="001A78FF" w:rsidRDefault="001A78FF" w:rsidP="00A130FF">
            <w:pPr>
              <w:tabs>
                <w:tab w:val="left" w:pos="0"/>
              </w:tabs>
              <w:rPr>
                <w:rFonts w:ascii="Calibri" w:eastAsia="Calibri" w:hAnsi="Calibri" w:cs="Calibri"/>
              </w:rPr>
            </w:pPr>
            <w:r>
              <w:rPr>
                <w:rFonts w:ascii="Calibri" w:eastAsia="Calibri" w:hAnsi="Calibri" w:cs="Calibri"/>
                <w:i/>
              </w:rPr>
              <w:t>Note: Payment must be paid prior to commencement of processing your application.</w:t>
            </w:r>
          </w:p>
          <w:p w14:paraId="10FBA654" w14:textId="77777777" w:rsidR="001A78FF" w:rsidRDefault="001A78FF" w:rsidP="00A130FF">
            <w:pPr>
              <w:pBdr>
                <w:top w:val="nil"/>
                <w:left w:val="nil"/>
                <w:bottom w:val="nil"/>
                <w:right w:val="nil"/>
                <w:between w:val="nil"/>
              </w:pBdr>
              <w:tabs>
                <w:tab w:val="left" w:pos="0"/>
              </w:tabs>
              <w:rPr>
                <w:rFonts w:ascii="Calibri" w:eastAsia="Calibri" w:hAnsi="Calibri" w:cs="Calibri"/>
                <w:color w:val="000000"/>
                <w:szCs w:val="22"/>
              </w:rPr>
            </w:pPr>
          </w:p>
        </w:tc>
      </w:tr>
      <w:tr w:rsidR="001A78FF" w14:paraId="376F5B4E" w14:textId="77777777" w:rsidTr="00A130FF">
        <w:tc>
          <w:tcPr>
            <w:tcW w:w="2840" w:type="dxa"/>
            <w:gridSpan w:val="3"/>
          </w:tcPr>
          <w:p w14:paraId="308EF817" w14:textId="4FF78406" w:rsidR="001A78FF" w:rsidRDefault="00000000" w:rsidP="00A130FF">
            <w:pPr>
              <w:tabs>
                <w:tab w:val="left" w:pos="0"/>
              </w:tabs>
              <w:rPr>
                <w:rFonts w:ascii="Calibri" w:eastAsia="Calibri" w:hAnsi="Calibri" w:cs="Calibri"/>
              </w:rPr>
            </w:pPr>
            <w:sdt>
              <w:sdtPr>
                <w:rPr>
                  <w:rFonts w:ascii="MS Gothic" w:eastAsia="MS Gothic" w:hAnsi="MS Gothic" w:cs="Calibri" w:hint="eastAsia"/>
                </w:rPr>
                <w:id w:val="-499272547"/>
                <w14:checkbox>
                  <w14:checked w14:val="0"/>
                  <w14:checkedState w14:val="2612" w14:font="MS Gothic"/>
                  <w14:uncheckedState w14:val="2610" w14:font="MS Gothic"/>
                </w14:checkbox>
              </w:sdtPr>
              <w:sdtContent>
                <w:r w:rsidR="00B82114">
                  <w:rPr>
                    <w:rFonts w:ascii="MS Gothic" w:eastAsia="MS Gothic" w:hAnsi="MS Gothic" w:cs="Calibri" w:hint="eastAsia"/>
                  </w:rPr>
                  <w:t>☐</w:t>
                </w:r>
              </w:sdtContent>
            </w:sdt>
            <w:r w:rsidR="001A78FF">
              <w:rPr>
                <w:rFonts w:ascii="Calibri" w:eastAsia="Calibri" w:hAnsi="Calibri" w:cs="Calibri"/>
              </w:rPr>
              <w:t>Visa</w:t>
            </w:r>
          </w:p>
        </w:tc>
        <w:tc>
          <w:tcPr>
            <w:tcW w:w="2841" w:type="dxa"/>
            <w:gridSpan w:val="3"/>
          </w:tcPr>
          <w:p w14:paraId="77D04C24" w14:textId="55A97AAB" w:rsidR="001A78FF" w:rsidRDefault="00000000" w:rsidP="00A130FF">
            <w:pPr>
              <w:tabs>
                <w:tab w:val="left" w:pos="0"/>
              </w:tabs>
              <w:rPr>
                <w:rFonts w:ascii="Calibri" w:eastAsia="Calibri" w:hAnsi="Calibri" w:cs="Calibri"/>
              </w:rPr>
            </w:pPr>
            <w:sdt>
              <w:sdtPr>
                <w:rPr>
                  <w:rFonts w:ascii="MS Gothic" w:eastAsia="MS Gothic" w:hAnsi="MS Gothic" w:cs="Calibri" w:hint="eastAsia"/>
                </w:rPr>
                <w:id w:val="450443077"/>
                <w14:checkbox>
                  <w14:checked w14:val="0"/>
                  <w14:checkedState w14:val="2612" w14:font="MS Gothic"/>
                  <w14:uncheckedState w14:val="2610" w14:font="MS Gothic"/>
                </w14:checkbox>
              </w:sdtPr>
              <w:sdtContent>
                <w:r w:rsidR="00B82114">
                  <w:rPr>
                    <w:rFonts w:ascii="MS Gothic" w:eastAsia="MS Gothic" w:hAnsi="MS Gothic" w:cs="Calibri" w:hint="eastAsia"/>
                  </w:rPr>
                  <w:t>☐</w:t>
                </w:r>
              </w:sdtContent>
            </w:sdt>
            <w:r w:rsidR="001A78FF">
              <w:rPr>
                <w:rFonts w:ascii="Calibri" w:eastAsia="Calibri" w:hAnsi="Calibri" w:cs="Calibri"/>
              </w:rPr>
              <w:t>Mastercard</w:t>
            </w:r>
          </w:p>
        </w:tc>
        <w:tc>
          <w:tcPr>
            <w:tcW w:w="2932" w:type="dxa"/>
            <w:gridSpan w:val="3"/>
          </w:tcPr>
          <w:p w14:paraId="0D05ED5A" w14:textId="3F459DA0" w:rsidR="001A78FF" w:rsidRDefault="00000000" w:rsidP="00A130FF">
            <w:pPr>
              <w:tabs>
                <w:tab w:val="left" w:pos="0"/>
              </w:tabs>
              <w:rPr>
                <w:rFonts w:ascii="Calibri" w:eastAsia="Calibri" w:hAnsi="Calibri" w:cs="Calibri"/>
              </w:rPr>
            </w:pPr>
            <w:sdt>
              <w:sdtPr>
                <w:rPr>
                  <w:rFonts w:ascii="MS Gothic" w:eastAsia="MS Gothic" w:hAnsi="MS Gothic" w:cs="Calibri" w:hint="eastAsia"/>
                </w:rPr>
                <w:id w:val="881126339"/>
                <w14:checkbox>
                  <w14:checked w14:val="0"/>
                  <w14:checkedState w14:val="2612" w14:font="MS Gothic"/>
                  <w14:uncheckedState w14:val="2610" w14:font="MS Gothic"/>
                </w14:checkbox>
              </w:sdtPr>
              <w:sdtContent>
                <w:r w:rsidR="00B82114">
                  <w:rPr>
                    <w:rFonts w:ascii="MS Gothic" w:eastAsia="MS Gothic" w:hAnsi="MS Gothic" w:cs="Calibri" w:hint="eastAsia"/>
                  </w:rPr>
                  <w:t>☐</w:t>
                </w:r>
              </w:sdtContent>
            </w:sdt>
            <w:r w:rsidR="001A78FF">
              <w:rPr>
                <w:rFonts w:ascii="Calibri" w:eastAsia="Calibri" w:hAnsi="Calibri" w:cs="Calibri"/>
              </w:rPr>
              <w:t xml:space="preserve">Direct Deposit </w:t>
            </w:r>
          </w:p>
        </w:tc>
      </w:tr>
      <w:tr w:rsidR="001A78FF" w14:paraId="379E95F6" w14:textId="77777777" w:rsidTr="00A130FF">
        <w:tc>
          <w:tcPr>
            <w:tcW w:w="8613" w:type="dxa"/>
            <w:gridSpan w:val="9"/>
          </w:tcPr>
          <w:p w14:paraId="460E8F5C" w14:textId="77777777" w:rsidR="001A78FF" w:rsidRDefault="001A78FF" w:rsidP="00A130FF">
            <w:pPr>
              <w:tabs>
                <w:tab w:val="left" w:pos="0"/>
              </w:tabs>
              <w:rPr>
                <w:rFonts w:ascii="Calibri" w:eastAsia="Calibri" w:hAnsi="Calibri" w:cs="Calibri"/>
              </w:rPr>
            </w:pPr>
          </w:p>
        </w:tc>
      </w:tr>
      <w:tr w:rsidR="001A78FF" w14:paraId="482B56EB" w14:textId="77777777" w:rsidTr="00A130FF">
        <w:tc>
          <w:tcPr>
            <w:tcW w:w="8613" w:type="dxa"/>
            <w:gridSpan w:val="9"/>
          </w:tcPr>
          <w:p w14:paraId="59EBDA87" w14:textId="77777777" w:rsidR="001A78FF" w:rsidRDefault="001A78FF" w:rsidP="00A130FF">
            <w:pPr>
              <w:tabs>
                <w:tab w:val="left" w:pos="0"/>
              </w:tabs>
              <w:rPr>
                <w:rFonts w:ascii="Calibri" w:eastAsia="Calibri" w:hAnsi="Calibri" w:cs="Calibri"/>
                <w:sz w:val="28"/>
                <w:szCs w:val="28"/>
              </w:rPr>
            </w:pPr>
            <w:r>
              <w:rPr>
                <w:rFonts w:ascii="Calibri" w:eastAsia="Calibri" w:hAnsi="Calibri" w:cs="Calibri"/>
                <w:b/>
                <w:sz w:val="28"/>
                <w:szCs w:val="28"/>
              </w:rPr>
              <w:t>Credit Card Payments</w:t>
            </w:r>
          </w:p>
        </w:tc>
      </w:tr>
      <w:tr w:rsidR="001A78FF" w14:paraId="6E9E92EB" w14:textId="77777777" w:rsidTr="00A130FF">
        <w:tc>
          <w:tcPr>
            <w:tcW w:w="8613" w:type="dxa"/>
            <w:gridSpan w:val="9"/>
          </w:tcPr>
          <w:p w14:paraId="41B24219" w14:textId="77777777" w:rsidR="001A78FF" w:rsidRDefault="001A78FF" w:rsidP="00A130FF">
            <w:pPr>
              <w:tabs>
                <w:tab w:val="left" w:pos="0"/>
              </w:tabs>
              <w:rPr>
                <w:rFonts w:ascii="Calibri" w:eastAsia="Calibri" w:hAnsi="Calibri" w:cs="Calibri"/>
                <w:sz w:val="28"/>
                <w:szCs w:val="28"/>
              </w:rPr>
            </w:pPr>
          </w:p>
        </w:tc>
      </w:tr>
      <w:tr w:rsidR="001A78FF" w14:paraId="0915A9A4" w14:textId="77777777" w:rsidTr="00A130FF">
        <w:tc>
          <w:tcPr>
            <w:tcW w:w="1526" w:type="dxa"/>
            <w:tcBorders>
              <w:bottom w:val="single" w:sz="4" w:space="0" w:color="000000"/>
            </w:tcBorders>
          </w:tcPr>
          <w:p w14:paraId="54773968" w14:textId="77777777" w:rsidR="001A78FF" w:rsidRDefault="001A78FF" w:rsidP="00A130FF">
            <w:pPr>
              <w:tabs>
                <w:tab w:val="left" w:pos="0"/>
              </w:tabs>
              <w:rPr>
                <w:rFonts w:ascii="Calibri" w:eastAsia="Calibri" w:hAnsi="Calibri" w:cs="Calibri"/>
                <w:sz w:val="28"/>
                <w:szCs w:val="28"/>
              </w:rPr>
            </w:pPr>
            <w:r>
              <w:rPr>
                <w:rFonts w:ascii="Calibri" w:eastAsia="Calibri" w:hAnsi="Calibri" w:cs="Calibri"/>
              </w:rPr>
              <w:t>Card Number</w:t>
            </w:r>
          </w:p>
        </w:tc>
        <w:sdt>
          <w:sdtPr>
            <w:rPr>
              <w:rFonts w:ascii="Calibri" w:eastAsia="Calibri" w:hAnsi="Calibri" w:cs="Calibri"/>
              <w:sz w:val="28"/>
              <w:szCs w:val="28"/>
            </w:rPr>
            <w:id w:val="-919410101"/>
            <w:placeholder>
              <w:docPart w:val="DefaultPlaceholder_-1854013440"/>
            </w:placeholder>
            <w:showingPlcHdr/>
            <w:text/>
          </w:sdtPr>
          <w:sdtContent>
            <w:tc>
              <w:tcPr>
                <w:tcW w:w="3544" w:type="dxa"/>
                <w:gridSpan w:val="4"/>
                <w:tcBorders>
                  <w:bottom w:val="single" w:sz="4" w:space="0" w:color="000000"/>
                </w:tcBorders>
              </w:tcPr>
              <w:p w14:paraId="7CE22451" w14:textId="5A6E1358" w:rsidR="001A78FF" w:rsidRDefault="00B82114" w:rsidP="00A130FF">
                <w:pPr>
                  <w:tabs>
                    <w:tab w:val="left" w:pos="0"/>
                  </w:tabs>
                  <w:rPr>
                    <w:rFonts w:ascii="Calibri" w:eastAsia="Calibri" w:hAnsi="Calibri" w:cs="Calibri"/>
                    <w:sz w:val="28"/>
                    <w:szCs w:val="28"/>
                  </w:rPr>
                </w:pPr>
                <w:r w:rsidRPr="006B76A8">
                  <w:rPr>
                    <w:rStyle w:val="PlaceholderText"/>
                  </w:rPr>
                  <w:t>Click or tap here to enter text.</w:t>
                </w:r>
              </w:p>
            </w:tc>
          </w:sdtContent>
        </w:sdt>
        <w:tc>
          <w:tcPr>
            <w:tcW w:w="1417" w:type="dxa"/>
            <w:gridSpan w:val="3"/>
            <w:tcBorders>
              <w:bottom w:val="single" w:sz="4" w:space="0" w:color="000000"/>
            </w:tcBorders>
          </w:tcPr>
          <w:p w14:paraId="0A9839F4" w14:textId="2CE3BC35" w:rsidR="001A78FF" w:rsidRDefault="001A78FF" w:rsidP="00A130FF">
            <w:pPr>
              <w:tabs>
                <w:tab w:val="left" w:pos="0"/>
              </w:tabs>
              <w:rPr>
                <w:rFonts w:ascii="Calibri" w:eastAsia="Calibri" w:hAnsi="Calibri" w:cs="Calibri"/>
              </w:rPr>
            </w:pPr>
            <w:r>
              <w:rPr>
                <w:rFonts w:ascii="Calibri" w:eastAsia="Calibri" w:hAnsi="Calibri" w:cs="Calibri"/>
              </w:rPr>
              <w:t>Expiry Date</w:t>
            </w:r>
            <w:r w:rsidR="00B82114">
              <w:rPr>
                <w:rFonts w:ascii="Calibri" w:eastAsia="Calibri" w:hAnsi="Calibri" w:cs="Calibri"/>
              </w:rPr>
              <w:t xml:space="preserve">  </w:t>
            </w:r>
          </w:p>
        </w:tc>
        <w:tc>
          <w:tcPr>
            <w:tcW w:w="2126" w:type="dxa"/>
            <w:tcBorders>
              <w:bottom w:val="single" w:sz="4" w:space="0" w:color="000000"/>
            </w:tcBorders>
          </w:tcPr>
          <w:p w14:paraId="0CF4094E" w14:textId="264262EC" w:rsidR="001A78FF" w:rsidRDefault="00000000" w:rsidP="00A130FF">
            <w:pPr>
              <w:tabs>
                <w:tab w:val="left" w:pos="0"/>
              </w:tabs>
              <w:rPr>
                <w:rFonts w:ascii="Calibri" w:eastAsia="Calibri" w:hAnsi="Calibri" w:cs="Calibri"/>
              </w:rPr>
            </w:pPr>
            <w:sdt>
              <w:sdtPr>
                <w:rPr>
                  <w:rFonts w:ascii="Calibri" w:eastAsia="Calibri" w:hAnsi="Calibri" w:cs="Calibri"/>
                </w:rPr>
                <w:id w:val="-1494020694"/>
                <w:placeholder>
                  <w:docPart w:val="0BD08B281DB4470C846BAE500F1E2751"/>
                </w:placeholder>
                <w:showingPlcHdr/>
                <w:text/>
              </w:sdtPr>
              <w:sdtContent>
                <w:r w:rsidR="00B82114" w:rsidRPr="006B76A8">
                  <w:rPr>
                    <w:rStyle w:val="PlaceholderText"/>
                  </w:rPr>
                  <w:t>Click or tap here to enter text.</w:t>
                </w:r>
              </w:sdtContent>
            </w:sdt>
          </w:p>
        </w:tc>
      </w:tr>
      <w:tr w:rsidR="001A78FF" w14:paraId="773379E4" w14:textId="77777777" w:rsidTr="00A130FF">
        <w:tc>
          <w:tcPr>
            <w:tcW w:w="2235" w:type="dxa"/>
            <w:gridSpan w:val="2"/>
            <w:tcBorders>
              <w:top w:val="single" w:sz="4" w:space="0" w:color="000000"/>
              <w:bottom w:val="single" w:sz="4" w:space="0" w:color="000000"/>
            </w:tcBorders>
          </w:tcPr>
          <w:p w14:paraId="1F19A3D0" w14:textId="0CC9EA46" w:rsidR="001A78FF" w:rsidRDefault="001A78FF" w:rsidP="00A130FF">
            <w:pPr>
              <w:tabs>
                <w:tab w:val="left" w:pos="0"/>
              </w:tabs>
              <w:rPr>
                <w:rFonts w:ascii="Calibri" w:eastAsia="Calibri" w:hAnsi="Calibri" w:cs="Calibri"/>
              </w:rPr>
            </w:pPr>
            <w:r>
              <w:rPr>
                <w:rFonts w:ascii="Calibri" w:eastAsia="Calibri" w:hAnsi="Calibri" w:cs="Calibri"/>
              </w:rPr>
              <w:t>Cardholders Name</w:t>
            </w:r>
            <w:r w:rsidR="00B82114">
              <w:rPr>
                <w:rFonts w:ascii="Calibri" w:eastAsia="Calibri" w:hAnsi="Calibri" w:cs="Calibri"/>
              </w:rPr>
              <w:t xml:space="preserve"> </w:t>
            </w:r>
          </w:p>
        </w:tc>
        <w:tc>
          <w:tcPr>
            <w:tcW w:w="6378" w:type="dxa"/>
            <w:gridSpan w:val="7"/>
            <w:tcBorders>
              <w:top w:val="single" w:sz="4" w:space="0" w:color="000000"/>
              <w:bottom w:val="single" w:sz="4" w:space="0" w:color="000000"/>
            </w:tcBorders>
          </w:tcPr>
          <w:p w14:paraId="35AE34FC" w14:textId="6AE0174A" w:rsidR="001A78FF" w:rsidRDefault="00000000" w:rsidP="00A130FF">
            <w:pPr>
              <w:tabs>
                <w:tab w:val="left" w:pos="0"/>
              </w:tabs>
              <w:rPr>
                <w:rFonts w:ascii="Calibri" w:eastAsia="Calibri" w:hAnsi="Calibri" w:cs="Calibri"/>
              </w:rPr>
            </w:pPr>
            <w:sdt>
              <w:sdtPr>
                <w:rPr>
                  <w:rFonts w:ascii="Calibri" w:eastAsia="Calibri" w:hAnsi="Calibri" w:cs="Calibri"/>
                </w:rPr>
                <w:id w:val="2077240516"/>
                <w:placeholder>
                  <w:docPart w:val="479806F350DB4F7C8094DD2FB9DAB557"/>
                </w:placeholder>
                <w:showingPlcHdr/>
                <w:text/>
              </w:sdtPr>
              <w:sdtContent>
                <w:r w:rsidR="00B82114" w:rsidRPr="006B76A8">
                  <w:rPr>
                    <w:rStyle w:val="PlaceholderText"/>
                  </w:rPr>
                  <w:t>Click or tap here to enter text.</w:t>
                </w:r>
              </w:sdtContent>
            </w:sdt>
          </w:p>
        </w:tc>
      </w:tr>
      <w:tr w:rsidR="001A78FF" w14:paraId="5826DDB0" w14:textId="77777777" w:rsidTr="00A130FF">
        <w:tc>
          <w:tcPr>
            <w:tcW w:w="8613" w:type="dxa"/>
            <w:gridSpan w:val="9"/>
            <w:tcBorders>
              <w:top w:val="single" w:sz="4" w:space="0" w:color="000000"/>
            </w:tcBorders>
          </w:tcPr>
          <w:p w14:paraId="0CD81193" w14:textId="77777777" w:rsidR="001A78FF" w:rsidRDefault="001A78FF" w:rsidP="00A130FF">
            <w:pPr>
              <w:tabs>
                <w:tab w:val="left" w:pos="0"/>
              </w:tabs>
              <w:rPr>
                <w:rFonts w:ascii="Calibri" w:eastAsia="Calibri" w:hAnsi="Calibri" w:cs="Calibri"/>
              </w:rPr>
            </w:pPr>
          </w:p>
        </w:tc>
      </w:tr>
      <w:tr w:rsidR="001A78FF" w14:paraId="16087868" w14:textId="77777777" w:rsidTr="00A130FF">
        <w:tc>
          <w:tcPr>
            <w:tcW w:w="8613" w:type="dxa"/>
            <w:gridSpan w:val="9"/>
          </w:tcPr>
          <w:p w14:paraId="661385FF" w14:textId="77777777" w:rsidR="001A78FF" w:rsidRDefault="001A78FF" w:rsidP="00A130FF">
            <w:pPr>
              <w:tabs>
                <w:tab w:val="left" w:pos="0"/>
              </w:tabs>
              <w:rPr>
                <w:rFonts w:ascii="Calibri" w:eastAsia="Calibri" w:hAnsi="Calibri" w:cs="Calibri"/>
              </w:rPr>
            </w:pPr>
            <w:r>
              <w:rPr>
                <w:rFonts w:ascii="Calibri" w:eastAsia="Calibri" w:hAnsi="Calibri" w:cs="Calibri"/>
                <w:b/>
              </w:rPr>
              <w:t>Direct Deposit</w:t>
            </w:r>
          </w:p>
        </w:tc>
      </w:tr>
      <w:tr w:rsidR="001A78FF" w14:paraId="44E56836" w14:textId="77777777" w:rsidTr="00A130FF">
        <w:tc>
          <w:tcPr>
            <w:tcW w:w="2840" w:type="dxa"/>
            <w:gridSpan w:val="3"/>
          </w:tcPr>
          <w:p w14:paraId="5DFFEF6B" w14:textId="77777777" w:rsidR="001A78FF" w:rsidRDefault="001A78FF" w:rsidP="00A130FF">
            <w:pPr>
              <w:tabs>
                <w:tab w:val="left" w:pos="0"/>
              </w:tabs>
              <w:rPr>
                <w:rFonts w:ascii="Calibri" w:eastAsia="Calibri" w:hAnsi="Calibri" w:cs="Calibri"/>
              </w:rPr>
            </w:pPr>
            <w:r>
              <w:rPr>
                <w:rFonts w:ascii="Calibri" w:eastAsia="Calibri" w:hAnsi="Calibri" w:cs="Calibri"/>
              </w:rPr>
              <w:t>EEISC</w:t>
            </w:r>
          </w:p>
        </w:tc>
        <w:tc>
          <w:tcPr>
            <w:tcW w:w="2841" w:type="dxa"/>
            <w:gridSpan w:val="3"/>
          </w:tcPr>
          <w:p w14:paraId="3E90BA35" w14:textId="77777777" w:rsidR="001A78FF" w:rsidRDefault="001A78FF" w:rsidP="00A130FF">
            <w:pPr>
              <w:tabs>
                <w:tab w:val="left" w:pos="0"/>
              </w:tabs>
              <w:rPr>
                <w:rFonts w:ascii="Calibri" w:eastAsia="Calibri" w:hAnsi="Calibri" w:cs="Calibri"/>
              </w:rPr>
            </w:pPr>
            <w:r>
              <w:rPr>
                <w:rFonts w:ascii="Calibri" w:eastAsia="Calibri" w:hAnsi="Calibri" w:cs="Calibri"/>
              </w:rPr>
              <w:t>BSB: 082 968</w:t>
            </w:r>
          </w:p>
        </w:tc>
        <w:tc>
          <w:tcPr>
            <w:tcW w:w="2932" w:type="dxa"/>
            <w:gridSpan w:val="3"/>
          </w:tcPr>
          <w:p w14:paraId="51445107" w14:textId="29E03896" w:rsidR="001A78FF" w:rsidRDefault="001A78FF" w:rsidP="00A130FF">
            <w:pPr>
              <w:tabs>
                <w:tab w:val="left" w:pos="0"/>
              </w:tabs>
              <w:rPr>
                <w:rFonts w:ascii="Calibri" w:eastAsia="Calibri" w:hAnsi="Calibri" w:cs="Calibri"/>
              </w:rPr>
            </w:pPr>
            <w:r>
              <w:rPr>
                <w:rFonts w:ascii="Calibri" w:eastAsia="Calibri" w:hAnsi="Calibri" w:cs="Calibri"/>
              </w:rPr>
              <w:t xml:space="preserve">Acc No: </w:t>
            </w:r>
            <w:r w:rsidR="000C59C6">
              <w:rPr>
                <w:rFonts w:ascii="Calibri" w:eastAsia="Calibri" w:hAnsi="Calibri" w:cs="Calibri"/>
              </w:rPr>
              <w:t>653 252 846</w:t>
            </w:r>
          </w:p>
        </w:tc>
      </w:tr>
      <w:tr w:rsidR="001A78FF" w14:paraId="1D075C6D" w14:textId="77777777" w:rsidTr="00A130FF">
        <w:tc>
          <w:tcPr>
            <w:tcW w:w="8613" w:type="dxa"/>
            <w:gridSpan w:val="9"/>
          </w:tcPr>
          <w:p w14:paraId="2FDBC452" w14:textId="77777777" w:rsidR="001A78FF" w:rsidRDefault="001A78FF" w:rsidP="00A130FF">
            <w:pPr>
              <w:tabs>
                <w:tab w:val="left" w:pos="0"/>
              </w:tabs>
              <w:rPr>
                <w:rFonts w:ascii="Calibri" w:eastAsia="Calibri" w:hAnsi="Calibri" w:cs="Calibri"/>
              </w:rPr>
            </w:pPr>
          </w:p>
        </w:tc>
      </w:tr>
      <w:tr w:rsidR="001A78FF" w14:paraId="2403B04A" w14:textId="77777777" w:rsidTr="00A130FF">
        <w:tc>
          <w:tcPr>
            <w:tcW w:w="8613" w:type="dxa"/>
            <w:gridSpan w:val="9"/>
          </w:tcPr>
          <w:p w14:paraId="3E7184E2" w14:textId="77777777" w:rsidR="001A78FF" w:rsidRDefault="001A78FF" w:rsidP="00A130FF">
            <w:pPr>
              <w:tabs>
                <w:tab w:val="left" w:pos="0"/>
              </w:tabs>
              <w:rPr>
                <w:rFonts w:ascii="Calibri" w:eastAsia="Calibri" w:hAnsi="Calibri" w:cs="Calibri"/>
              </w:rPr>
            </w:pPr>
            <w:r>
              <w:rPr>
                <w:rFonts w:ascii="Calibri" w:eastAsia="Calibri" w:hAnsi="Calibri" w:cs="Calibri"/>
                <w:b/>
              </w:rPr>
              <w:t>ACCOUNTS OFFICER</w:t>
            </w:r>
            <w:r>
              <w:rPr>
                <w:rFonts w:ascii="Calibri" w:eastAsia="Calibri" w:hAnsi="Calibri" w:cs="Calibri"/>
                <w:szCs w:val="22"/>
              </w:rPr>
              <w:t xml:space="preserve"> </w:t>
            </w:r>
          </w:p>
        </w:tc>
      </w:tr>
      <w:tr w:rsidR="001A78FF" w14:paraId="4C6A77C1" w14:textId="77777777" w:rsidTr="00A130FF">
        <w:tc>
          <w:tcPr>
            <w:tcW w:w="8613" w:type="dxa"/>
            <w:gridSpan w:val="9"/>
          </w:tcPr>
          <w:p w14:paraId="3C8EC6B9" w14:textId="5C3A1BBE" w:rsidR="001A78FF" w:rsidRDefault="001A78FF" w:rsidP="00A130FF">
            <w:pPr>
              <w:tabs>
                <w:tab w:val="left" w:pos="0"/>
              </w:tabs>
              <w:rPr>
                <w:rFonts w:ascii="Calibri" w:eastAsia="Calibri" w:hAnsi="Calibri" w:cs="Calibri"/>
              </w:rPr>
            </w:pPr>
            <w:r>
              <w:rPr>
                <w:rFonts w:ascii="Calibri" w:eastAsia="Calibri" w:hAnsi="Calibri" w:cs="Calibri"/>
                <w:i/>
              </w:rPr>
              <w:t>For invoicing purposes please provide the name and contact details of your accounts officer.</w:t>
            </w:r>
          </w:p>
        </w:tc>
      </w:tr>
      <w:tr w:rsidR="001A78FF" w14:paraId="0359D4B8" w14:textId="77777777" w:rsidTr="00A130FF">
        <w:tc>
          <w:tcPr>
            <w:tcW w:w="1526" w:type="dxa"/>
            <w:tcBorders>
              <w:bottom w:val="single" w:sz="4" w:space="0" w:color="000000"/>
            </w:tcBorders>
          </w:tcPr>
          <w:p w14:paraId="2B810B12" w14:textId="4E032A50" w:rsidR="001A78FF" w:rsidRDefault="001A78FF" w:rsidP="00A130FF">
            <w:pPr>
              <w:tabs>
                <w:tab w:val="left" w:pos="0"/>
              </w:tabs>
              <w:rPr>
                <w:rFonts w:ascii="Calibri" w:eastAsia="Calibri" w:hAnsi="Calibri" w:cs="Calibri"/>
              </w:rPr>
            </w:pPr>
            <w:r>
              <w:rPr>
                <w:rFonts w:ascii="Calibri" w:eastAsia="Calibri" w:hAnsi="Calibri" w:cs="Calibri"/>
              </w:rPr>
              <w:t>Name</w:t>
            </w:r>
            <w:r w:rsidR="00B82114">
              <w:rPr>
                <w:rFonts w:ascii="Calibri" w:eastAsia="Calibri" w:hAnsi="Calibri" w:cs="Calibri"/>
              </w:rPr>
              <w:t xml:space="preserve">: </w:t>
            </w:r>
          </w:p>
        </w:tc>
        <w:tc>
          <w:tcPr>
            <w:tcW w:w="2835" w:type="dxa"/>
            <w:gridSpan w:val="3"/>
            <w:tcBorders>
              <w:bottom w:val="single" w:sz="4" w:space="0" w:color="000000"/>
            </w:tcBorders>
          </w:tcPr>
          <w:p w14:paraId="109270DB" w14:textId="3C47363E" w:rsidR="001A78FF" w:rsidRDefault="00000000" w:rsidP="00A130FF">
            <w:pPr>
              <w:tabs>
                <w:tab w:val="left" w:pos="0"/>
              </w:tabs>
              <w:rPr>
                <w:rFonts w:ascii="Calibri" w:eastAsia="Calibri" w:hAnsi="Calibri" w:cs="Calibri"/>
              </w:rPr>
            </w:pPr>
            <w:sdt>
              <w:sdtPr>
                <w:rPr>
                  <w:rFonts w:ascii="Calibri" w:eastAsia="Calibri" w:hAnsi="Calibri" w:cs="Calibri"/>
                </w:rPr>
                <w:id w:val="-884014816"/>
                <w:placeholder>
                  <w:docPart w:val="5CAC18CDCC594430997DB174DAC81E49"/>
                </w:placeholder>
                <w:showingPlcHdr/>
                <w:text/>
              </w:sdtPr>
              <w:sdtContent>
                <w:r w:rsidR="00B82114" w:rsidRPr="006B76A8">
                  <w:rPr>
                    <w:rStyle w:val="PlaceholderText"/>
                  </w:rPr>
                  <w:t>Click or tap here to enter text.</w:t>
                </w:r>
              </w:sdtContent>
            </w:sdt>
          </w:p>
        </w:tc>
        <w:tc>
          <w:tcPr>
            <w:tcW w:w="1843" w:type="dxa"/>
            <w:gridSpan w:val="3"/>
            <w:tcBorders>
              <w:bottom w:val="single" w:sz="4" w:space="0" w:color="000000"/>
            </w:tcBorders>
          </w:tcPr>
          <w:p w14:paraId="5D0047B1" w14:textId="77777777" w:rsidR="001A78FF" w:rsidRDefault="001A78FF" w:rsidP="00A130FF">
            <w:pPr>
              <w:tabs>
                <w:tab w:val="left" w:pos="0"/>
              </w:tabs>
              <w:rPr>
                <w:rFonts w:ascii="Calibri" w:eastAsia="Calibri" w:hAnsi="Calibri" w:cs="Calibri"/>
              </w:rPr>
            </w:pPr>
            <w:r>
              <w:rPr>
                <w:rFonts w:ascii="Calibri" w:eastAsia="Calibri" w:hAnsi="Calibri" w:cs="Calibri"/>
              </w:rPr>
              <w:t>Phone</w:t>
            </w:r>
          </w:p>
        </w:tc>
        <w:sdt>
          <w:sdtPr>
            <w:rPr>
              <w:rFonts w:ascii="Calibri" w:eastAsia="Calibri" w:hAnsi="Calibri" w:cs="Calibri"/>
            </w:rPr>
            <w:id w:val="-1916084218"/>
            <w:placeholder>
              <w:docPart w:val="DefaultPlaceholder_-1854013440"/>
            </w:placeholder>
            <w:showingPlcHdr/>
            <w:text/>
          </w:sdtPr>
          <w:sdtContent>
            <w:tc>
              <w:tcPr>
                <w:tcW w:w="2409" w:type="dxa"/>
                <w:gridSpan w:val="2"/>
                <w:tcBorders>
                  <w:bottom w:val="single" w:sz="4" w:space="0" w:color="000000"/>
                </w:tcBorders>
              </w:tcPr>
              <w:p w14:paraId="6ECB2BBD" w14:textId="5B07D75A" w:rsidR="001A78FF" w:rsidRDefault="00B82114" w:rsidP="00A130FF">
                <w:pPr>
                  <w:tabs>
                    <w:tab w:val="left" w:pos="0"/>
                  </w:tabs>
                  <w:rPr>
                    <w:rFonts w:ascii="Calibri" w:eastAsia="Calibri" w:hAnsi="Calibri" w:cs="Calibri"/>
                  </w:rPr>
                </w:pPr>
                <w:r w:rsidRPr="006B76A8">
                  <w:rPr>
                    <w:rStyle w:val="PlaceholderText"/>
                  </w:rPr>
                  <w:t>Click or tap here to enter text.</w:t>
                </w:r>
              </w:p>
            </w:tc>
          </w:sdtContent>
        </w:sdt>
      </w:tr>
      <w:tr w:rsidR="001A78FF" w14:paraId="10532EBD" w14:textId="77777777" w:rsidTr="00A130FF">
        <w:tc>
          <w:tcPr>
            <w:tcW w:w="1526" w:type="dxa"/>
            <w:tcBorders>
              <w:top w:val="single" w:sz="4" w:space="0" w:color="000000"/>
              <w:bottom w:val="single" w:sz="4" w:space="0" w:color="000000"/>
            </w:tcBorders>
          </w:tcPr>
          <w:p w14:paraId="28424F6B" w14:textId="77777777" w:rsidR="001A78FF" w:rsidRDefault="001A78FF" w:rsidP="00A130FF">
            <w:pPr>
              <w:tabs>
                <w:tab w:val="left" w:pos="0"/>
              </w:tabs>
              <w:rPr>
                <w:rFonts w:ascii="Calibri" w:eastAsia="Calibri" w:hAnsi="Calibri" w:cs="Calibri"/>
              </w:rPr>
            </w:pPr>
            <w:r>
              <w:rPr>
                <w:rFonts w:ascii="Calibri" w:eastAsia="Calibri" w:hAnsi="Calibri" w:cs="Calibri"/>
              </w:rPr>
              <w:t>Email</w:t>
            </w:r>
          </w:p>
        </w:tc>
        <w:sdt>
          <w:sdtPr>
            <w:rPr>
              <w:rFonts w:ascii="Calibri" w:eastAsia="Calibri" w:hAnsi="Calibri" w:cs="Calibri"/>
            </w:rPr>
            <w:id w:val="-605581918"/>
            <w:placeholder>
              <w:docPart w:val="DefaultPlaceholder_-1854013440"/>
            </w:placeholder>
            <w:showingPlcHdr/>
            <w:text/>
          </w:sdtPr>
          <w:sdtContent>
            <w:tc>
              <w:tcPr>
                <w:tcW w:w="2835" w:type="dxa"/>
                <w:gridSpan w:val="3"/>
                <w:tcBorders>
                  <w:top w:val="single" w:sz="4" w:space="0" w:color="000000"/>
                  <w:bottom w:val="single" w:sz="4" w:space="0" w:color="000000"/>
                </w:tcBorders>
              </w:tcPr>
              <w:p w14:paraId="12ED74AB" w14:textId="78A1B655" w:rsidR="001A78FF" w:rsidRDefault="00B82114" w:rsidP="00A130FF">
                <w:pPr>
                  <w:tabs>
                    <w:tab w:val="left" w:pos="0"/>
                  </w:tabs>
                  <w:rPr>
                    <w:rFonts w:ascii="Calibri" w:eastAsia="Calibri" w:hAnsi="Calibri" w:cs="Calibri"/>
                  </w:rPr>
                </w:pPr>
                <w:r w:rsidRPr="006B76A8">
                  <w:rPr>
                    <w:rStyle w:val="PlaceholderText"/>
                  </w:rPr>
                  <w:t>Click or tap here to enter text.</w:t>
                </w:r>
              </w:p>
            </w:tc>
          </w:sdtContent>
        </w:sdt>
        <w:tc>
          <w:tcPr>
            <w:tcW w:w="1843" w:type="dxa"/>
            <w:gridSpan w:val="3"/>
            <w:tcBorders>
              <w:top w:val="single" w:sz="4" w:space="0" w:color="000000"/>
              <w:bottom w:val="single" w:sz="4" w:space="0" w:color="000000"/>
            </w:tcBorders>
          </w:tcPr>
          <w:p w14:paraId="3AA191D3" w14:textId="77777777" w:rsidR="001A78FF" w:rsidRDefault="001A78FF" w:rsidP="00A130FF">
            <w:pPr>
              <w:tabs>
                <w:tab w:val="left" w:pos="0"/>
              </w:tabs>
              <w:rPr>
                <w:rFonts w:ascii="Calibri" w:eastAsia="Calibri" w:hAnsi="Calibri" w:cs="Calibri"/>
              </w:rPr>
            </w:pPr>
            <w:r>
              <w:rPr>
                <w:rFonts w:ascii="Calibri" w:eastAsia="Calibri" w:hAnsi="Calibri" w:cs="Calibri"/>
              </w:rPr>
              <w:t>Postal Address</w:t>
            </w:r>
          </w:p>
        </w:tc>
        <w:sdt>
          <w:sdtPr>
            <w:rPr>
              <w:rFonts w:ascii="Calibri" w:eastAsia="Calibri" w:hAnsi="Calibri" w:cs="Calibri"/>
            </w:rPr>
            <w:id w:val="-664555094"/>
            <w:placeholder>
              <w:docPart w:val="DefaultPlaceholder_-1854013440"/>
            </w:placeholder>
            <w:showingPlcHdr/>
            <w:text/>
          </w:sdtPr>
          <w:sdtContent>
            <w:tc>
              <w:tcPr>
                <w:tcW w:w="2409" w:type="dxa"/>
                <w:gridSpan w:val="2"/>
                <w:tcBorders>
                  <w:top w:val="single" w:sz="4" w:space="0" w:color="000000"/>
                  <w:bottom w:val="single" w:sz="4" w:space="0" w:color="000000"/>
                </w:tcBorders>
              </w:tcPr>
              <w:p w14:paraId="63640CFD" w14:textId="1D2015F8" w:rsidR="001A78FF" w:rsidRDefault="00B82114" w:rsidP="00A130FF">
                <w:pPr>
                  <w:tabs>
                    <w:tab w:val="left" w:pos="0"/>
                  </w:tabs>
                  <w:rPr>
                    <w:rFonts w:ascii="Calibri" w:eastAsia="Calibri" w:hAnsi="Calibri" w:cs="Calibri"/>
                  </w:rPr>
                </w:pPr>
                <w:r w:rsidRPr="006B76A8">
                  <w:rPr>
                    <w:rStyle w:val="PlaceholderText"/>
                  </w:rPr>
                  <w:t>Click or tap here to enter text.</w:t>
                </w:r>
              </w:p>
            </w:tc>
          </w:sdtContent>
        </w:sdt>
      </w:tr>
    </w:tbl>
    <w:p w14:paraId="6234C08E" w14:textId="77777777" w:rsidR="001A78FF" w:rsidRDefault="001A78FF" w:rsidP="001A78FF">
      <w:pPr>
        <w:tabs>
          <w:tab w:val="left" w:pos="0"/>
        </w:tabs>
        <w:rPr>
          <w:rFonts w:ascii="Calibri" w:hAnsi="Calibri" w:cs="Arial"/>
          <w:b/>
          <w:sz w:val="32"/>
          <w:szCs w:val="32"/>
        </w:rPr>
      </w:pPr>
    </w:p>
    <w:p w14:paraId="1CCBF4C2" w14:textId="77777777" w:rsidR="001A78FF" w:rsidRPr="00CE146E" w:rsidRDefault="001A78FF" w:rsidP="001A78FF">
      <w:pPr>
        <w:tabs>
          <w:tab w:val="left" w:pos="0"/>
        </w:tabs>
        <w:rPr>
          <w:rFonts w:ascii="Calibri" w:hAnsi="Calibri" w:cs="Arial"/>
          <w:b/>
          <w:sz w:val="32"/>
          <w:szCs w:val="32"/>
        </w:rPr>
      </w:pPr>
      <w:r w:rsidRPr="00CE146E">
        <w:rPr>
          <w:rFonts w:ascii="Calibri" w:hAnsi="Calibri" w:cs="Arial"/>
          <w:b/>
          <w:sz w:val="32"/>
          <w:szCs w:val="32"/>
        </w:rPr>
        <w:t>Authorisation</w:t>
      </w:r>
    </w:p>
    <w:p w14:paraId="577982E7" w14:textId="716BF819" w:rsidR="001A78FF" w:rsidRPr="00CE146E" w:rsidRDefault="001A78FF" w:rsidP="001A78FF">
      <w:pPr>
        <w:tabs>
          <w:tab w:val="left" w:pos="0"/>
        </w:tabs>
        <w:spacing w:before="120"/>
        <w:jc w:val="both"/>
        <w:rPr>
          <w:rFonts w:ascii="Calibri" w:hAnsi="Calibri"/>
        </w:rPr>
      </w:pPr>
      <w:r w:rsidRPr="00CE146E">
        <w:rPr>
          <w:rFonts w:ascii="Calibri" w:hAnsi="Calibri"/>
        </w:rPr>
        <w:t>I</w:t>
      </w:r>
      <w:r>
        <w:rPr>
          <w:rFonts w:ascii="Calibri" w:hAnsi="Calibri"/>
        </w:rPr>
        <w:t xml:space="preserve">, </w:t>
      </w:r>
      <w:r>
        <w:rPr>
          <w:rFonts w:ascii="Calibri" w:hAnsi="Calibri"/>
        </w:rPr>
        <w:fldChar w:fldCharType="begin">
          <w:ffData>
            <w:name w:val=""/>
            <w:enabled/>
            <w:calcOnExit w:val="0"/>
            <w:textInput>
              <w:default w:val="INSERT NAME"/>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INSERT NAME</w:t>
      </w:r>
      <w:r>
        <w:rPr>
          <w:rFonts w:ascii="Calibri" w:hAnsi="Calibri"/>
        </w:rPr>
        <w:fldChar w:fldCharType="end"/>
      </w:r>
      <w:r w:rsidRPr="00CE146E">
        <w:rPr>
          <w:rFonts w:ascii="Calibri" w:hAnsi="Calibri"/>
        </w:rPr>
        <w:t xml:space="preserve"> hereby declare that our organisation, </w:t>
      </w:r>
      <w:bookmarkStart w:id="5" w:name="Text29"/>
      <w:r w:rsidRPr="00CE146E">
        <w:rPr>
          <w:rFonts w:ascii="Calibri" w:hAnsi="Calibri"/>
        </w:rPr>
        <w:fldChar w:fldCharType="begin">
          <w:ffData>
            <w:name w:val="Text29"/>
            <w:enabled/>
            <w:calcOnExit w:val="0"/>
            <w:textInput>
              <w:default w:val="INSERT ORGANISATION"/>
            </w:textInput>
          </w:ffData>
        </w:fldChar>
      </w:r>
      <w:r w:rsidRPr="00CE146E">
        <w:rPr>
          <w:rFonts w:ascii="Calibri" w:hAnsi="Calibri"/>
        </w:rPr>
        <w:instrText xml:space="preserve"> FORMTEXT </w:instrText>
      </w:r>
      <w:r w:rsidRPr="00CE146E">
        <w:rPr>
          <w:rFonts w:ascii="Calibri" w:hAnsi="Calibri"/>
        </w:rPr>
      </w:r>
      <w:r w:rsidRPr="00CE146E">
        <w:rPr>
          <w:rFonts w:ascii="Calibri" w:hAnsi="Calibri"/>
        </w:rPr>
        <w:fldChar w:fldCharType="separate"/>
      </w:r>
      <w:r w:rsidRPr="00CE146E">
        <w:rPr>
          <w:rFonts w:ascii="Calibri" w:hAnsi="Calibri"/>
          <w:noProof/>
        </w:rPr>
        <w:t>INSERT ORGANISATION</w:t>
      </w:r>
      <w:r w:rsidRPr="00CE146E">
        <w:rPr>
          <w:rFonts w:ascii="Calibri" w:hAnsi="Calibri"/>
        </w:rPr>
        <w:fldChar w:fldCharType="end"/>
      </w:r>
      <w:bookmarkEnd w:id="5"/>
      <w:r w:rsidRPr="00CE146E">
        <w:rPr>
          <w:rFonts w:ascii="Calibri" w:hAnsi="Calibri"/>
        </w:rPr>
        <w:t xml:space="preserve"> meets the above selection criteria to apply for the delivery of</w:t>
      </w:r>
      <w:r>
        <w:rPr>
          <w:rFonts w:ascii="Calibri" w:hAnsi="Calibri"/>
        </w:rPr>
        <w:t xml:space="preserve"> </w:t>
      </w:r>
      <w:r w:rsidR="005553BB">
        <w:rPr>
          <w:rFonts w:ascii="Calibri" w:hAnsi="Calibri"/>
        </w:rPr>
        <w:t>Refrigeration and Air-Conditioning</w:t>
      </w:r>
      <w:r w:rsidRPr="00CE146E">
        <w:rPr>
          <w:rFonts w:ascii="Calibri" w:hAnsi="Calibri"/>
          <w:iCs/>
        </w:rPr>
        <w:t>- Minimum Australian Context Gap Course. We unders</w:t>
      </w:r>
      <w:r>
        <w:rPr>
          <w:rFonts w:ascii="Calibri" w:hAnsi="Calibri"/>
          <w:iCs/>
        </w:rPr>
        <w:t>tand approval must be given by Energy Skills Australia</w:t>
      </w:r>
      <w:r w:rsidRPr="00CE146E">
        <w:rPr>
          <w:rFonts w:ascii="Calibri" w:hAnsi="Calibri"/>
          <w:iCs/>
        </w:rPr>
        <w:t xml:space="preserve">, in which they will grant us with a license to put forward with our application to our State Training Authority/ASQA. </w:t>
      </w:r>
    </w:p>
    <w:p w14:paraId="6B9FBC3F" w14:textId="77777777" w:rsidR="001A78FF" w:rsidRPr="00CE146E" w:rsidRDefault="001A78FF" w:rsidP="001A78FF">
      <w:pPr>
        <w:tabs>
          <w:tab w:val="left" w:pos="0"/>
        </w:tabs>
        <w:rPr>
          <w:rFonts w:ascii="Calibri" w:hAnsi="Calibri"/>
          <w:bCs/>
          <w:iCs/>
          <w:szCs w:val="22"/>
        </w:rPr>
      </w:pPr>
    </w:p>
    <w:tbl>
      <w:tblPr>
        <w:tblW w:w="0" w:type="auto"/>
        <w:tblLook w:val="04A0" w:firstRow="1" w:lastRow="0" w:firstColumn="1" w:lastColumn="0" w:noHBand="0" w:noVBand="1"/>
      </w:tblPr>
      <w:tblGrid>
        <w:gridCol w:w="3006"/>
        <w:gridCol w:w="2747"/>
        <w:gridCol w:w="741"/>
        <w:gridCol w:w="1812"/>
      </w:tblGrid>
      <w:tr w:rsidR="001A78FF" w:rsidRPr="00CE146E" w14:paraId="7924F4A7" w14:textId="77777777" w:rsidTr="00A130FF">
        <w:tc>
          <w:tcPr>
            <w:tcW w:w="3085" w:type="dxa"/>
          </w:tcPr>
          <w:p w14:paraId="6A059F0A" w14:textId="77777777" w:rsidR="001A78FF" w:rsidRPr="00CE146E" w:rsidRDefault="001A78FF" w:rsidP="00A130FF">
            <w:pPr>
              <w:tabs>
                <w:tab w:val="left" w:pos="0"/>
              </w:tabs>
              <w:rPr>
                <w:rFonts w:ascii="Calibri" w:hAnsi="Calibri"/>
                <w:bCs/>
                <w:iCs/>
                <w:szCs w:val="22"/>
              </w:rPr>
            </w:pPr>
            <w:r>
              <w:rPr>
                <w:rFonts w:ascii="Calibri" w:hAnsi="Calibri"/>
                <w:bCs/>
                <w:iCs/>
                <w:szCs w:val="22"/>
              </w:rPr>
              <w:t>Primary applicants’ signature:</w:t>
            </w:r>
          </w:p>
        </w:tc>
        <w:tc>
          <w:tcPr>
            <w:tcW w:w="2835" w:type="dxa"/>
            <w:tcBorders>
              <w:bottom w:val="single" w:sz="4" w:space="0" w:color="auto"/>
            </w:tcBorders>
          </w:tcPr>
          <w:p w14:paraId="74B34109" w14:textId="77777777" w:rsidR="001A78FF" w:rsidRPr="00CE146E" w:rsidRDefault="001A78FF" w:rsidP="00A130FF">
            <w:pPr>
              <w:tabs>
                <w:tab w:val="left" w:pos="0"/>
              </w:tabs>
              <w:rPr>
                <w:rFonts w:ascii="Calibri" w:hAnsi="Calibri"/>
                <w:bCs/>
                <w:iCs/>
                <w:szCs w:val="22"/>
              </w:rPr>
            </w:pPr>
          </w:p>
        </w:tc>
        <w:tc>
          <w:tcPr>
            <w:tcW w:w="743" w:type="dxa"/>
            <w:tcBorders>
              <w:bottom w:val="single" w:sz="4" w:space="0" w:color="auto"/>
            </w:tcBorders>
          </w:tcPr>
          <w:p w14:paraId="1BD2E085" w14:textId="77777777" w:rsidR="001A78FF" w:rsidRPr="00CE146E" w:rsidRDefault="001A78FF" w:rsidP="00A130FF">
            <w:pPr>
              <w:tabs>
                <w:tab w:val="left" w:pos="0"/>
              </w:tabs>
              <w:rPr>
                <w:rFonts w:ascii="Calibri" w:hAnsi="Calibri"/>
                <w:bCs/>
                <w:iCs/>
                <w:szCs w:val="22"/>
              </w:rPr>
            </w:pPr>
          </w:p>
        </w:tc>
        <w:tc>
          <w:tcPr>
            <w:tcW w:w="1859" w:type="dxa"/>
            <w:tcBorders>
              <w:bottom w:val="single" w:sz="4" w:space="0" w:color="auto"/>
            </w:tcBorders>
          </w:tcPr>
          <w:p w14:paraId="03FC17AD" w14:textId="77777777" w:rsidR="001A78FF" w:rsidRPr="00CE146E" w:rsidRDefault="001A78FF" w:rsidP="00A130FF">
            <w:pPr>
              <w:tabs>
                <w:tab w:val="left" w:pos="0"/>
              </w:tabs>
              <w:rPr>
                <w:rFonts w:ascii="Calibri" w:hAnsi="Calibri"/>
                <w:bCs/>
                <w:iCs/>
                <w:szCs w:val="22"/>
              </w:rPr>
            </w:pPr>
          </w:p>
        </w:tc>
      </w:tr>
      <w:tr w:rsidR="001A78FF" w:rsidRPr="00CE146E" w14:paraId="6A52A272" w14:textId="77777777" w:rsidTr="00A130FF">
        <w:tc>
          <w:tcPr>
            <w:tcW w:w="3085" w:type="dxa"/>
          </w:tcPr>
          <w:p w14:paraId="19CA9C56" w14:textId="77777777" w:rsidR="001A78FF" w:rsidRPr="00CE146E" w:rsidRDefault="001A78FF" w:rsidP="00A130FF">
            <w:pPr>
              <w:tabs>
                <w:tab w:val="left" w:pos="0"/>
              </w:tabs>
              <w:rPr>
                <w:rFonts w:ascii="Calibri" w:hAnsi="Calibri"/>
                <w:bCs/>
                <w:iCs/>
                <w:szCs w:val="22"/>
              </w:rPr>
            </w:pPr>
          </w:p>
        </w:tc>
        <w:tc>
          <w:tcPr>
            <w:tcW w:w="2835" w:type="dxa"/>
            <w:tcBorders>
              <w:top w:val="single" w:sz="4" w:space="0" w:color="auto"/>
            </w:tcBorders>
          </w:tcPr>
          <w:p w14:paraId="0CDC57DA" w14:textId="77777777" w:rsidR="001A78FF" w:rsidRPr="00CE146E" w:rsidRDefault="001A78FF" w:rsidP="00A130FF">
            <w:pPr>
              <w:tabs>
                <w:tab w:val="left" w:pos="0"/>
              </w:tabs>
              <w:rPr>
                <w:rFonts w:ascii="Calibri" w:hAnsi="Calibri"/>
                <w:bCs/>
                <w:iCs/>
                <w:szCs w:val="22"/>
              </w:rPr>
            </w:pPr>
          </w:p>
        </w:tc>
        <w:tc>
          <w:tcPr>
            <w:tcW w:w="743" w:type="dxa"/>
            <w:tcBorders>
              <w:top w:val="single" w:sz="4" w:space="0" w:color="auto"/>
            </w:tcBorders>
          </w:tcPr>
          <w:p w14:paraId="7C22FA0B" w14:textId="77777777" w:rsidR="001A78FF" w:rsidRPr="00CE146E" w:rsidRDefault="001A78FF" w:rsidP="00A130FF">
            <w:pPr>
              <w:tabs>
                <w:tab w:val="left" w:pos="0"/>
              </w:tabs>
              <w:rPr>
                <w:rFonts w:ascii="Calibri" w:hAnsi="Calibri"/>
                <w:bCs/>
                <w:iCs/>
                <w:szCs w:val="22"/>
              </w:rPr>
            </w:pPr>
          </w:p>
        </w:tc>
        <w:tc>
          <w:tcPr>
            <w:tcW w:w="1859" w:type="dxa"/>
            <w:tcBorders>
              <w:top w:val="single" w:sz="4" w:space="0" w:color="auto"/>
            </w:tcBorders>
          </w:tcPr>
          <w:p w14:paraId="64DF6C82" w14:textId="77777777" w:rsidR="001A78FF" w:rsidRPr="00CE146E" w:rsidRDefault="001A78FF" w:rsidP="00A130FF">
            <w:pPr>
              <w:tabs>
                <w:tab w:val="left" w:pos="0"/>
              </w:tabs>
              <w:rPr>
                <w:rFonts w:ascii="Calibri" w:hAnsi="Calibri"/>
                <w:bCs/>
                <w:iCs/>
                <w:szCs w:val="22"/>
              </w:rPr>
            </w:pPr>
          </w:p>
        </w:tc>
      </w:tr>
      <w:tr w:rsidR="001A78FF" w:rsidRPr="00CE146E" w14:paraId="63D5C9ED" w14:textId="77777777" w:rsidTr="00A130FF">
        <w:tc>
          <w:tcPr>
            <w:tcW w:w="3085" w:type="dxa"/>
          </w:tcPr>
          <w:p w14:paraId="7F2EECD7" w14:textId="77777777" w:rsidR="001A78FF" w:rsidRPr="00CE146E" w:rsidRDefault="001A78FF" w:rsidP="00A130FF">
            <w:pPr>
              <w:tabs>
                <w:tab w:val="left" w:pos="0"/>
              </w:tabs>
              <w:rPr>
                <w:rFonts w:ascii="Calibri" w:hAnsi="Calibri"/>
                <w:bCs/>
                <w:iCs/>
                <w:szCs w:val="22"/>
              </w:rPr>
            </w:pPr>
            <w:r w:rsidRPr="00CE146E">
              <w:rPr>
                <w:rFonts w:ascii="Calibri" w:hAnsi="Calibri"/>
                <w:bCs/>
                <w:iCs/>
                <w:szCs w:val="22"/>
              </w:rPr>
              <w:t xml:space="preserve">Primary applicants’ </w:t>
            </w:r>
            <w:r>
              <w:rPr>
                <w:rFonts w:ascii="Calibri" w:hAnsi="Calibri"/>
                <w:bCs/>
                <w:iCs/>
                <w:szCs w:val="22"/>
              </w:rPr>
              <w:t>name</w:t>
            </w:r>
            <w:r w:rsidRPr="00CE146E">
              <w:rPr>
                <w:rFonts w:ascii="Calibri" w:hAnsi="Calibri"/>
                <w:bCs/>
                <w:iCs/>
                <w:szCs w:val="22"/>
              </w:rPr>
              <w:t>:</w:t>
            </w:r>
          </w:p>
        </w:tc>
        <w:sdt>
          <w:sdtPr>
            <w:rPr>
              <w:rFonts w:ascii="Calibri" w:hAnsi="Calibri"/>
              <w:bCs/>
              <w:iCs/>
              <w:szCs w:val="22"/>
            </w:rPr>
            <w:id w:val="865787765"/>
            <w:placeholder>
              <w:docPart w:val="DefaultPlaceholder_-1854013440"/>
            </w:placeholder>
            <w:showingPlcHdr/>
            <w:text/>
          </w:sdtPr>
          <w:sdtContent>
            <w:tc>
              <w:tcPr>
                <w:tcW w:w="2835" w:type="dxa"/>
                <w:tcBorders>
                  <w:bottom w:val="single" w:sz="4" w:space="0" w:color="auto"/>
                </w:tcBorders>
              </w:tcPr>
              <w:p w14:paraId="4640F6DB" w14:textId="7EA3EC10" w:rsidR="001A78FF" w:rsidRPr="00CE146E" w:rsidRDefault="00B82114" w:rsidP="00A130FF">
                <w:pPr>
                  <w:tabs>
                    <w:tab w:val="left" w:pos="0"/>
                  </w:tabs>
                  <w:rPr>
                    <w:rFonts w:ascii="Calibri" w:hAnsi="Calibri"/>
                    <w:bCs/>
                    <w:iCs/>
                    <w:szCs w:val="22"/>
                  </w:rPr>
                </w:pPr>
                <w:r w:rsidRPr="006B76A8">
                  <w:rPr>
                    <w:rStyle w:val="PlaceholderText"/>
                  </w:rPr>
                  <w:t>Click or tap here to enter text.</w:t>
                </w:r>
              </w:p>
            </w:tc>
          </w:sdtContent>
        </w:sdt>
        <w:tc>
          <w:tcPr>
            <w:tcW w:w="743" w:type="dxa"/>
          </w:tcPr>
          <w:p w14:paraId="454B080D" w14:textId="77777777" w:rsidR="001A78FF" w:rsidRPr="00CE146E" w:rsidRDefault="001A78FF" w:rsidP="00A130FF">
            <w:pPr>
              <w:tabs>
                <w:tab w:val="left" w:pos="0"/>
              </w:tabs>
              <w:rPr>
                <w:rFonts w:ascii="Calibri" w:hAnsi="Calibri"/>
                <w:bCs/>
                <w:iCs/>
                <w:szCs w:val="22"/>
              </w:rPr>
            </w:pPr>
            <w:r w:rsidRPr="00CE146E">
              <w:rPr>
                <w:rFonts w:ascii="Calibri" w:hAnsi="Calibri"/>
                <w:bCs/>
                <w:iCs/>
                <w:szCs w:val="22"/>
              </w:rPr>
              <w:t>Date:</w:t>
            </w:r>
          </w:p>
        </w:tc>
        <w:sdt>
          <w:sdtPr>
            <w:rPr>
              <w:rFonts w:ascii="Calibri" w:hAnsi="Calibri"/>
              <w:bCs/>
              <w:iCs/>
              <w:szCs w:val="22"/>
            </w:rPr>
            <w:id w:val="-1825268580"/>
            <w:placeholder>
              <w:docPart w:val="DefaultPlaceholder_-1854013440"/>
            </w:placeholder>
            <w:showingPlcHdr/>
            <w:text/>
          </w:sdtPr>
          <w:sdtContent>
            <w:tc>
              <w:tcPr>
                <w:tcW w:w="1859" w:type="dxa"/>
                <w:tcBorders>
                  <w:bottom w:val="single" w:sz="4" w:space="0" w:color="auto"/>
                </w:tcBorders>
              </w:tcPr>
              <w:p w14:paraId="6A80A20D" w14:textId="3DCC6196" w:rsidR="001A78FF" w:rsidRPr="00CE146E" w:rsidRDefault="00B82114" w:rsidP="00A130FF">
                <w:pPr>
                  <w:tabs>
                    <w:tab w:val="left" w:pos="0"/>
                  </w:tabs>
                  <w:rPr>
                    <w:rFonts w:ascii="Calibri" w:hAnsi="Calibri"/>
                    <w:bCs/>
                    <w:iCs/>
                    <w:szCs w:val="22"/>
                  </w:rPr>
                </w:pPr>
                <w:r w:rsidRPr="006B76A8">
                  <w:rPr>
                    <w:rStyle w:val="PlaceholderText"/>
                  </w:rPr>
                  <w:t>Click or tap here to enter text.</w:t>
                </w:r>
              </w:p>
            </w:tc>
          </w:sdtContent>
        </w:sdt>
      </w:tr>
    </w:tbl>
    <w:p w14:paraId="72E44428" w14:textId="721707A5" w:rsidR="00274567" w:rsidRPr="003C30C6" w:rsidRDefault="00274567" w:rsidP="00152BC9">
      <w:pPr>
        <w:rPr>
          <w:rFonts w:ascii="Calibri" w:hAnsi="Calibri"/>
          <w:bCs/>
          <w:iCs/>
          <w:szCs w:val="22"/>
        </w:rPr>
      </w:pPr>
    </w:p>
    <w:sectPr w:rsidR="00274567" w:rsidRPr="003C30C6" w:rsidSect="00152BC9">
      <w:headerReference w:type="first" r:id="rId15"/>
      <w:pgSz w:w="11906" w:h="16838"/>
      <w:pgMar w:top="1440" w:right="1800" w:bottom="1440" w:left="1800" w:header="708" w:footer="4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FACD4" w14:textId="77777777" w:rsidR="00614F7F" w:rsidRDefault="00614F7F">
      <w:r>
        <w:separator/>
      </w:r>
    </w:p>
  </w:endnote>
  <w:endnote w:type="continuationSeparator" w:id="0">
    <w:p w14:paraId="6AB243E6" w14:textId="77777777" w:rsidR="00614F7F" w:rsidRDefault="00614F7F">
      <w:r>
        <w:continuationSeparator/>
      </w:r>
    </w:p>
  </w:endnote>
  <w:endnote w:type="continuationNotice" w:id="1">
    <w:p w14:paraId="6329D50C" w14:textId="77777777" w:rsidR="00614F7F" w:rsidRDefault="00614F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Noto Sans Symbols">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785D9" w14:textId="77777777" w:rsidR="00DC6D78" w:rsidRDefault="00DC6D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6AF6B391" w14:textId="77777777" w:rsidR="00DC6D78" w:rsidRDefault="00DC6D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7F963" w14:textId="643F2257" w:rsidR="00DC6D78" w:rsidRDefault="00DC6D78" w:rsidP="00D80B5C">
    <w:pPr>
      <w:pStyle w:val="Footer"/>
    </w:pPr>
    <w:r w:rsidRPr="00D80B5C">
      <w:rPr>
        <w:rFonts w:ascii="Calibri" w:hAnsi="Calibri"/>
        <w:b/>
        <w:sz w:val="20"/>
      </w:rPr>
      <w:t>Expression of Interest</w:t>
    </w:r>
    <w:r>
      <w:rPr>
        <w:rFonts w:ascii="Calibri" w:hAnsi="Calibri"/>
        <w:sz w:val="20"/>
      </w:rPr>
      <w:t>: Refrigeration &amp;</w:t>
    </w:r>
    <w:r w:rsidRPr="00BF2981">
      <w:rPr>
        <w:rFonts w:ascii="Calibri" w:hAnsi="Calibri"/>
        <w:sz w:val="20"/>
      </w:rPr>
      <w:t xml:space="preserve"> Air Conditioning</w:t>
    </w:r>
    <w:r w:rsidRPr="00D80B5C">
      <w:rPr>
        <w:rFonts w:ascii="Calibri" w:hAnsi="Calibri"/>
        <w:sz w:val="20"/>
      </w:rPr>
      <w:t xml:space="preserve"> – Minimum Australian Context Gap Course </w:t>
    </w:r>
    <w:r>
      <w:rPr>
        <w:rFonts w:ascii="Calibri" w:hAnsi="Calibri"/>
        <w:sz w:val="20"/>
      </w:rPr>
      <w:t>(10878NAT)</w:t>
    </w:r>
    <w:r>
      <w:tab/>
    </w:r>
    <w:r>
      <w:tab/>
    </w:r>
    <w:r w:rsidRPr="00D80B5C">
      <w:rPr>
        <w:rFonts w:ascii="Calibri" w:hAnsi="Calibri"/>
        <w:sz w:val="20"/>
      </w:rPr>
      <w:fldChar w:fldCharType="begin"/>
    </w:r>
    <w:r w:rsidRPr="00D80B5C">
      <w:rPr>
        <w:rFonts w:ascii="Calibri" w:hAnsi="Calibri"/>
        <w:sz w:val="20"/>
      </w:rPr>
      <w:instrText xml:space="preserve"> PAGE   \* MERGEFORMAT </w:instrText>
    </w:r>
    <w:r w:rsidRPr="00D80B5C">
      <w:rPr>
        <w:rFonts w:ascii="Calibri" w:hAnsi="Calibri"/>
        <w:sz w:val="20"/>
      </w:rPr>
      <w:fldChar w:fldCharType="separate"/>
    </w:r>
    <w:r>
      <w:rPr>
        <w:rFonts w:ascii="Calibri" w:hAnsi="Calibri"/>
        <w:noProof/>
        <w:sz w:val="20"/>
      </w:rPr>
      <w:t>12</w:t>
    </w:r>
    <w:r w:rsidRPr="00D80B5C">
      <w:rPr>
        <w:rFonts w:ascii="Calibri" w:hAnsi="Calibri"/>
        <w:sz w:val="20"/>
      </w:rPr>
      <w:fldChar w:fldCharType="end"/>
    </w:r>
  </w:p>
  <w:p w14:paraId="2C87143F" w14:textId="77777777" w:rsidR="00DC6D78" w:rsidRPr="005F5F8D" w:rsidRDefault="00DC6D78" w:rsidP="005F5F8D">
    <w:pPr>
      <w:pStyle w:val="Footer"/>
      <w:rPr>
        <w:rFonts w:ascii="Calibri" w:hAnsi="Calibri"/>
        <w:sz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D99FC" w14:textId="77777777" w:rsidR="00614F7F" w:rsidRDefault="00614F7F">
      <w:r>
        <w:separator/>
      </w:r>
    </w:p>
  </w:footnote>
  <w:footnote w:type="continuationSeparator" w:id="0">
    <w:p w14:paraId="32BA0667" w14:textId="77777777" w:rsidR="00614F7F" w:rsidRDefault="00614F7F">
      <w:r>
        <w:continuationSeparator/>
      </w:r>
    </w:p>
  </w:footnote>
  <w:footnote w:type="continuationNotice" w:id="1">
    <w:p w14:paraId="4AA1BCCE" w14:textId="77777777" w:rsidR="00614F7F" w:rsidRDefault="00614F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036E4" w14:textId="218C4B0B" w:rsidR="00AC7626" w:rsidRDefault="00AC7626" w:rsidP="00AC7626">
    <w:pPr>
      <w:pStyle w:val="Header"/>
      <w:ind w:left="-1800"/>
    </w:pPr>
    <w:r>
      <w:rPr>
        <w:noProof/>
      </w:rPr>
      <w:drawing>
        <wp:inline distT="0" distB="0" distL="0" distR="0" wp14:anchorId="1E27B9AB" wp14:editId="37595960">
          <wp:extent cx="7543800" cy="143682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89356" cy="14455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E3B73" w14:textId="0CF70516" w:rsidR="006A262D" w:rsidRDefault="006A262D" w:rsidP="00AC7626">
    <w:pPr>
      <w:pStyle w:val="Header"/>
      <w:ind w:left="-18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D592E19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752640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A65AC7"/>
    <w:multiLevelType w:val="singleLevel"/>
    <w:tmpl w:val="5D22750E"/>
    <w:lvl w:ilvl="0">
      <w:start w:val="1"/>
      <w:numFmt w:val="bullet"/>
      <w:pStyle w:val="TPBulletText2"/>
      <w:lvlText w:val=""/>
      <w:lvlJc w:val="left"/>
      <w:pPr>
        <w:tabs>
          <w:tab w:val="num" w:pos="1607"/>
        </w:tabs>
        <w:ind w:left="1588" w:hanging="341"/>
      </w:pPr>
      <w:rPr>
        <w:rFonts w:ascii="Symbol" w:hAnsi="Symbol" w:hint="default"/>
        <w:sz w:val="16"/>
      </w:rPr>
    </w:lvl>
  </w:abstractNum>
  <w:abstractNum w:abstractNumId="3" w15:restartNumberingAfterBreak="0">
    <w:nsid w:val="024072BC"/>
    <w:multiLevelType w:val="singleLevel"/>
    <w:tmpl w:val="A7362B6A"/>
    <w:lvl w:ilvl="0">
      <w:start w:val="1"/>
      <w:numFmt w:val="bullet"/>
      <w:pStyle w:val="Bullet"/>
      <w:lvlText w:val=""/>
      <w:lvlJc w:val="left"/>
      <w:pPr>
        <w:tabs>
          <w:tab w:val="num" w:pos="360"/>
        </w:tabs>
        <w:ind w:left="360" w:hanging="360"/>
      </w:pPr>
      <w:rPr>
        <w:rFonts w:ascii="Wingdings" w:hAnsi="Wingdings" w:hint="default"/>
      </w:rPr>
    </w:lvl>
  </w:abstractNum>
  <w:abstractNum w:abstractNumId="4" w15:restartNumberingAfterBreak="0">
    <w:nsid w:val="058E4504"/>
    <w:multiLevelType w:val="hybridMultilevel"/>
    <w:tmpl w:val="FAF65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710108"/>
    <w:multiLevelType w:val="hybridMultilevel"/>
    <w:tmpl w:val="61FEC394"/>
    <w:lvl w:ilvl="0" w:tplc="04090001">
      <w:start w:val="1"/>
      <w:numFmt w:val="bullet"/>
      <w:pStyle w:val="Heading3"/>
      <w:lvlText w:val=""/>
      <w:lvlJc w:val="left"/>
      <w:pPr>
        <w:tabs>
          <w:tab w:val="num" w:pos="1440"/>
        </w:tabs>
        <w:ind w:left="1440" w:hanging="360"/>
      </w:pPr>
      <w:rPr>
        <w:rFonts w:ascii="Symbol" w:hAnsi="Symbol" w:hint="default"/>
      </w:rPr>
    </w:lvl>
    <w:lvl w:ilvl="1" w:tplc="04090003">
      <w:start w:val="1"/>
      <w:numFmt w:val="bullet"/>
      <w:pStyle w:val="schedule1"/>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89F671A"/>
    <w:multiLevelType w:val="multilevel"/>
    <w:tmpl w:val="4EEE97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A83289"/>
    <w:multiLevelType w:val="multilevel"/>
    <w:tmpl w:val="BB3EAA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CC2BCC"/>
    <w:multiLevelType w:val="hybridMultilevel"/>
    <w:tmpl w:val="D6422080"/>
    <w:lvl w:ilvl="0" w:tplc="FFFFFFFF">
      <w:start w:val="1"/>
      <w:numFmt w:val="lowerLetter"/>
      <w:pStyle w:val="Alphalist"/>
      <w:lvlText w:val="(%1)"/>
      <w:lvlJc w:val="center"/>
      <w:pPr>
        <w:tabs>
          <w:tab w:val="num" w:pos="737"/>
        </w:tabs>
        <w:ind w:left="737" w:hanging="397"/>
      </w:pPr>
      <w:rPr>
        <w:rFonts w:hint="default"/>
      </w:rPr>
    </w:lvl>
    <w:lvl w:ilvl="1" w:tplc="04090003" w:tentative="1">
      <w:start w:val="1"/>
      <w:numFmt w:val="bullet"/>
      <w:lvlText w:val="o"/>
      <w:lvlJc w:val="left"/>
      <w:pPr>
        <w:tabs>
          <w:tab w:val="num" w:pos="760"/>
        </w:tabs>
        <w:ind w:left="760" w:hanging="360"/>
      </w:pPr>
      <w:rPr>
        <w:rFonts w:ascii="Courier New" w:hAnsi="Courier New" w:hint="default"/>
      </w:rPr>
    </w:lvl>
    <w:lvl w:ilvl="2" w:tplc="04090005" w:tentative="1">
      <w:start w:val="1"/>
      <w:numFmt w:val="bullet"/>
      <w:lvlText w:val=""/>
      <w:lvlJc w:val="left"/>
      <w:pPr>
        <w:tabs>
          <w:tab w:val="num" w:pos="1480"/>
        </w:tabs>
        <w:ind w:left="1480" w:hanging="360"/>
      </w:pPr>
      <w:rPr>
        <w:rFonts w:ascii="Wingdings" w:hAnsi="Wingdings" w:hint="default"/>
      </w:rPr>
    </w:lvl>
    <w:lvl w:ilvl="3" w:tplc="04090001" w:tentative="1">
      <w:start w:val="1"/>
      <w:numFmt w:val="bullet"/>
      <w:lvlText w:val=""/>
      <w:lvlJc w:val="left"/>
      <w:pPr>
        <w:tabs>
          <w:tab w:val="num" w:pos="2200"/>
        </w:tabs>
        <w:ind w:left="2200" w:hanging="360"/>
      </w:pPr>
      <w:rPr>
        <w:rFonts w:ascii="Symbol" w:hAnsi="Symbol" w:hint="default"/>
      </w:rPr>
    </w:lvl>
    <w:lvl w:ilvl="4" w:tplc="04090003" w:tentative="1">
      <w:start w:val="1"/>
      <w:numFmt w:val="bullet"/>
      <w:lvlText w:val="o"/>
      <w:lvlJc w:val="left"/>
      <w:pPr>
        <w:tabs>
          <w:tab w:val="num" w:pos="2920"/>
        </w:tabs>
        <w:ind w:left="2920" w:hanging="360"/>
      </w:pPr>
      <w:rPr>
        <w:rFonts w:ascii="Courier New" w:hAnsi="Courier New" w:hint="default"/>
      </w:rPr>
    </w:lvl>
    <w:lvl w:ilvl="5" w:tplc="04090005" w:tentative="1">
      <w:start w:val="1"/>
      <w:numFmt w:val="bullet"/>
      <w:lvlText w:val=""/>
      <w:lvlJc w:val="left"/>
      <w:pPr>
        <w:tabs>
          <w:tab w:val="num" w:pos="3640"/>
        </w:tabs>
        <w:ind w:left="3640" w:hanging="360"/>
      </w:pPr>
      <w:rPr>
        <w:rFonts w:ascii="Wingdings" w:hAnsi="Wingdings" w:hint="default"/>
      </w:rPr>
    </w:lvl>
    <w:lvl w:ilvl="6" w:tplc="04090001" w:tentative="1">
      <w:start w:val="1"/>
      <w:numFmt w:val="bullet"/>
      <w:lvlText w:val=""/>
      <w:lvlJc w:val="left"/>
      <w:pPr>
        <w:tabs>
          <w:tab w:val="num" w:pos="4360"/>
        </w:tabs>
        <w:ind w:left="4360" w:hanging="360"/>
      </w:pPr>
      <w:rPr>
        <w:rFonts w:ascii="Symbol" w:hAnsi="Symbol" w:hint="default"/>
      </w:rPr>
    </w:lvl>
    <w:lvl w:ilvl="7" w:tplc="04090003" w:tentative="1">
      <w:start w:val="1"/>
      <w:numFmt w:val="bullet"/>
      <w:lvlText w:val="o"/>
      <w:lvlJc w:val="left"/>
      <w:pPr>
        <w:tabs>
          <w:tab w:val="num" w:pos="5080"/>
        </w:tabs>
        <w:ind w:left="5080" w:hanging="360"/>
      </w:pPr>
      <w:rPr>
        <w:rFonts w:ascii="Courier New" w:hAnsi="Courier New" w:hint="default"/>
      </w:rPr>
    </w:lvl>
    <w:lvl w:ilvl="8" w:tplc="04090005" w:tentative="1">
      <w:start w:val="1"/>
      <w:numFmt w:val="bullet"/>
      <w:lvlText w:val=""/>
      <w:lvlJc w:val="left"/>
      <w:pPr>
        <w:tabs>
          <w:tab w:val="num" w:pos="5800"/>
        </w:tabs>
        <w:ind w:left="5800" w:hanging="360"/>
      </w:pPr>
      <w:rPr>
        <w:rFonts w:ascii="Wingdings" w:hAnsi="Wingdings" w:hint="default"/>
      </w:rPr>
    </w:lvl>
  </w:abstractNum>
  <w:abstractNum w:abstractNumId="9" w15:restartNumberingAfterBreak="0">
    <w:nsid w:val="0F322259"/>
    <w:multiLevelType w:val="multilevel"/>
    <w:tmpl w:val="C522325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9C3607"/>
    <w:multiLevelType w:val="singleLevel"/>
    <w:tmpl w:val="B342A2A0"/>
    <w:lvl w:ilvl="0">
      <w:start w:val="1"/>
      <w:numFmt w:val="bullet"/>
      <w:pStyle w:val="RS1stbullet"/>
      <w:lvlText w:val="•"/>
      <w:lvlJc w:val="left"/>
      <w:pPr>
        <w:tabs>
          <w:tab w:val="num" w:pos="567"/>
        </w:tabs>
        <w:ind w:left="567" w:hanging="567"/>
      </w:pPr>
      <w:rPr>
        <w:rFonts w:ascii="Times" w:hAnsi="Times" w:cs="Times" w:hint="default"/>
      </w:rPr>
    </w:lvl>
  </w:abstractNum>
  <w:abstractNum w:abstractNumId="11" w15:restartNumberingAfterBreak="0">
    <w:nsid w:val="2E470661"/>
    <w:multiLevelType w:val="multilevel"/>
    <w:tmpl w:val="A8DEC5EC"/>
    <w:lvl w:ilvl="0">
      <w:start w:val="1"/>
      <w:numFmt w:val="decimal"/>
      <w:pStyle w:val="Heading1"/>
      <w:lvlText w:val="%1"/>
      <w:lvlJc w:val="left"/>
      <w:pPr>
        <w:tabs>
          <w:tab w:val="num" w:pos="432"/>
        </w:tabs>
        <w:ind w:left="432" w:hanging="432"/>
      </w:pPr>
      <w:rPr>
        <w:rFonts w:hint="default"/>
      </w:rPr>
    </w:lvl>
    <w:lvl w:ilvl="1">
      <w:start w:val="1"/>
      <w:numFmt w:val="decimal"/>
      <w:pStyle w:val="Clause"/>
      <w:lvlText w:val="%1.%2"/>
      <w:lvlJc w:val="left"/>
      <w:pPr>
        <w:tabs>
          <w:tab w:val="num" w:pos="576"/>
        </w:tabs>
        <w:ind w:left="576" w:hanging="576"/>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3CDA3395"/>
    <w:multiLevelType w:val="hybridMultilevel"/>
    <w:tmpl w:val="DFE4DF12"/>
    <w:lvl w:ilvl="0" w:tplc="0C09000D">
      <w:start w:val="1"/>
      <w:numFmt w:val="bullet"/>
      <w:pStyle w:val="EE-OzUnitBodyTextBulletL2"/>
      <w:lvlText w:val=""/>
      <w:lvlJc w:val="left"/>
      <w:pPr>
        <w:tabs>
          <w:tab w:val="num" w:pos="-94"/>
        </w:tabs>
        <w:ind w:left="-94" w:hanging="360"/>
      </w:pPr>
      <w:rPr>
        <w:rFonts w:ascii="Wingdings" w:hAnsi="Wingdings" w:hint="default"/>
      </w:rPr>
    </w:lvl>
    <w:lvl w:ilvl="1" w:tplc="0C090003">
      <w:start w:val="1"/>
      <w:numFmt w:val="bullet"/>
      <w:lvlText w:val=""/>
      <w:lvlJc w:val="left"/>
      <w:pPr>
        <w:tabs>
          <w:tab w:val="num" w:pos="532"/>
        </w:tabs>
        <w:ind w:left="532" w:hanging="360"/>
      </w:pPr>
      <w:rPr>
        <w:rFonts w:ascii="Symbol" w:hAnsi="Symbol" w:hint="default"/>
      </w:rPr>
    </w:lvl>
    <w:lvl w:ilvl="2" w:tplc="0C090005">
      <w:start w:val="1"/>
      <w:numFmt w:val="bullet"/>
      <w:lvlText w:val=""/>
      <w:lvlJc w:val="left"/>
      <w:pPr>
        <w:tabs>
          <w:tab w:val="num" w:pos="1252"/>
        </w:tabs>
        <w:ind w:left="1252" w:hanging="360"/>
      </w:pPr>
      <w:rPr>
        <w:rFonts w:ascii="Wingdings" w:hAnsi="Wingdings" w:hint="default"/>
      </w:rPr>
    </w:lvl>
    <w:lvl w:ilvl="3" w:tplc="04090001">
      <w:start w:val="1"/>
      <w:numFmt w:val="bullet"/>
      <w:lvlText w:val=""/>
      <w:lvlJc w:val="left"/>
      <w:pPr>
        <w:tabs>
          <w:tab w:val="num" w:pos="1972"/>
        </w:tabs>
        <w:ind w:left="1972" w:hanging="360"/>
      </w:pPr>
      <w:rPr>
        <w:rFonts w:ascii="Symbol" w:hAnsi="Symbol" w:hint="default"/>
      </w:rPr>
    </w:lvl>
    <w:lvl w:ilvl="4" w:tplc="0C090003" w:tentative="1">
      <w:start w:val="1"/>
      <w:numFmt w:val="bullet"/>
      <w:lvlText w:val="o"/>
      <w:lvlJc w:val="left"/>
      <w:pPr>
        <w:tabs>
          <w:tab w:val="num" w:pos="2692"/>
        </w:tabs>
        <w:ind w:left="2692" w:hanging="360"/>
      </w:pPr>
      <w:rPr>
        <w:rFonts w:ascii="Courier New" w:hAnsi="Courier New" w:cs="Courier New" w:hint="default"/>
      </w:rPr>
    </w:lvl>
    <w:lvl w:ilvl="5" w:tplc="0C090005" w:tentative="1">
      <w:start w:val="1"/>
      <w:numFmt w:val="bullet"/>
      <w:lvlText w:val=""/>
      <w:lvlJc w:val="left"/>
      <w:pPr>
        <w:tabs>
          <w:tab w:val="num" w:pos="3412"/>
        </w:tabs>
        <w:ind w:left="3412" w:hanging="360"/>
      </w:pPr>
      <w:rPr>
        <w:rFonts w:ascii="Wingdings" w:hAnsi="Wingdings" w:hint="default"/>
      </w:rPr>
    </w:lvl>
    <w:lvl w:ilvl="6" w:tplc="0C090001" w:tentative="1">
      <w:start w:val="1"/>
      <w:numFmt w:val="bullet"/>
      <w:lvlText w:val=""/>
      <w:lvlJc w:val="left"/>
      <w:pPr>
        <w:tabs>
          <w:tab w:val="num" w:pos="4132"/>
        </w:tabs>
        <w:ind w:left="4132" w:hanging="360"/>
      </w:pPr>
      <w:rPr>
        <w:rFonts w:ascii="Symbol" w:hAnsi="Symbol" w:hint="default"/>
      </w:rPr>
    </w:lvl>
    <w:lvl w:ilvl="7" w:tplc="0C090003" w:tentative="1">
      <w:start w:val="1"/>
      <w:numFmt w:val="bullet"/>
      <w:lvlText w:val="o"/>
      <w:lvlJc w:val="left"/>
      <w:pPr>
        <w:tabs>
          <w:tab w:val="num" w:pos="4852"/>
        </w:tabs>
        <w:ind w:left="4852" w:hanging="360"/>
      </w:pPr>
      <w:rPr>
        <w:rFonts w:ascii="Courier New" w:hAnsi="Courier New" w:cs="Courier New" w:hint="default"/>
      </w:rPr>
    </w:lvl>
    <w:lvl w:ilvl="8" w:tplc="0C090005" w:tentative="1">
      <w:start w:val="1"/>
      <w:numFmt w:val="bullet"/>
      <w:lvlText w:val=""/>
      <w:lvlJc w:val="left"/>
      <w:pPr>
        <w:tabs>
          <w:tab w:val="num" w:pos="5572"/>
        </w:tabs>
        <w:ind w:left="5572" w:hanging="360"/>
      </w:pPr>
      <w:rPr>
        <w:rFonts w:ascii="Wingdings" w:hAnsi="Wingdings" w:hint="default"/>
      </w:rPr>
    </w:lvl>
  </w:abstractNum>
  <w:abstractNum w:abstractNumId="13" w15:restartNumberingAfterBreak="0">
    <w:nsid w:val="3F9B5DCE"/>
    <w:multiLevelType w:val="multilevel"/>
    <w:tmpl w:val="E4B23164"/>
    <w:lvl w:ilvl="0">
      <w:start w:val="27"/>
      <w:numFmt w:val="upperLetter"/>
      <w:pStyle w:val="Heading4"/>
      <w:lvlText w:val="%1."/>
      <w:lvlJc w:val="left"/>
      <w:pPr>
        <w:tabs>
          <w:tab w:val="num" w:pos="567"/>
        </w:tabs>
        <w:ind w:left="567" w:hanging="567"/>
      </w:pPr>
      <w:rPr>
        <w:rFonts w:ascii="Arial" w:hAnsi="Arial" w:cs="Arial" w:hint="default"/>
        <w:b/>
        <w:bCs/>
        <w:i w:val="0"/>
        <w:iCs w:val="0"/>
        <w:sz w:val="28"/>
        <w:szCs w:val="28"/>
      </w:rPr>
    </w:lvl>
    <w:lvl w:ilvl="1">
      <w:start w:val="1"/>
      <w:numFmt w:val="decimal"/>
      <w:pStyle w:val="schedule2"/>
      <w:lvlText w:val="%1.%2"/>
      <w:lvlJc w:val="left"/>
      <w:pPr>
        <w:tabs>
          <w:tab w:val="num" w:pos="567"/>
        </w:tabs>
        <w:ind w:left="567" w:hanging="567"/>
      </w:pPr>
      <w:rPr>
        <w:rFonts w:ascii="Garamond" w:hAnsi="Garamond" w:cs="Garamond" w:hint="default"/>
        <w:b w:val="0"/>
        <w:bCs w:val="0"/>
        <w:i w:val="0"/>
        <w:iCs w:val="0"/>
        <w:sz w:val="24"/>
        <w:szCs w:val="24"/>
      </w:rPr>
    </w:lvl>
    <w:lvl w:ilvl="2">
      <w:start w:val="1"/>
      <w:numFmt w:val="decimal"/>
      <w:lvlText w:val="%1.%2.%3"/>
      <w:lvlJc w:val="left"/>
      <w:pPr>
        <w:tabs>
          <w:tab w:val="num" w:pos="1854"/>
        </w:tabs>
        <w:ind w:left="1854" w:hanging="851"/>
      </w:pPr>
      <w:rPr>
        <w:rFonts w:hint="default"/>
        <w:b w:val="0"/>
        <w:bCs w:val="0"/>
        <w:i w:val="0"/>
        <w:iCs w:val="0"/>
      </w:rPr>
    </w:lvl>
    <w:lvl w:ilvl="3">
      <w:start w:val="1"/>
      <w:numFmt w:val="decimal"/>
      <w:lvlText w:val="%1.%2.%3.%4"/>
      <w:lvlJc w:val="left"/>
      <w:pPr>
        <w:tabs>
          <w:tab w:val="num" w:pos="1867"/>
        </w:tabs>
        <w:ind w:left="1867" w:hanging="864"/>
      </w:pPr>
      <w:rPr>
        <w:rFonts w:hint="default"/>
      </w:rPr>
    </w:lvl>
    <w:lvl w:ilvl="4">
      <w:start w:val="1"/>
      <w:numFmt w:val="decimal"/>
      <w:lvlText w:val="%1.%2.%3.%4.%5"/>
      <w:lvlJc w:val="left"/>
      <w:pPr>
        <w:tabs>
          <w:tab w:val="num" w:pos="2011"/>
        </w:tabs>
        <w:ind w:left="2011" w:hanging="1008"/>
      </w:pPr>
      <w:rPr>
        <w:rFonts w:hint="default"/>
      </w:rPr>
    </w:lvl>
    <w:lvl w:ilvl="5">
      <w:start w:val="1"/>
      <w:numFmt w:val="decimal"/>
      <w:lvlText w:val="%1.%2.%3.%4.%5.%6"/>
      <w:lvlJc w:val="left"/>
      <w:pPr>
        <w:tabs>
          <w:tab w:val="num" w:pos="2155"/>
        </w:tabs>
        <w:ind w:left="2155" w:hanging="1152"/>
      </w:pPr>
      <w:rPr>
        <w:rFonts w:hint="default"/>
      </w:rPr>
    </w:lvl>
    <w:lvl w:ilvl="6">
      <w:start w:val="1"/>
      <w:numFmt w:val="decimal"/>
      <w:lvlText w:val="%1.%2.%3.%4.%5.%6.%7"/>
      <w:lvlJc w:val="left"/>
      <w:pPr>
        <w:tabs>
          <w:tab w:val="num" w:pos="2299"/>
        </w:tabs>
        <w:ind w:left="2299" w:hanging="1296"/>
      </w:pPr>
      <w:rPr>
        <w:rFonts w:hint="default"/>
      </w:rPr>
    </w:lvl>
    <w:lvl w:ilvl="7">
      <w:start w:val="1"/>
      <w:numFmt w:val="decimal"/>
      <w:lvlText w:val="%1.%2.%3.%4.%5.%6.%7.%8"/>
      <w:lvlJc w:val="left"/>
      <w:pPr>
        <w:tabs>
          <w:tab w:val="num" w:pos="2443"/>
        </w:tabs>
        <w:ind w:left="2443" w:hanging="1440"/>
      </w:pPr>
      <w:rPr>
        <w:rFonts w:hint="default"/>
      </w:rPr>
    </w:lvl>
    <w:lvl w:ilvl="8">
      <w:start w:val="1"/>
      <w:numFmt w:val="decimal"/>
      <w:lvlText w:val="%1.%2.%3.%4.%5.%6.%7.%8.%9"/>
      <w:lvlJc w:val="left"/>
      <w:pPr>
        <w:tabs>
          <w:tab w:val="num" w:pos="2587"/>
        </w:tabs>
        <w:ind w:left="2587" w:hanging="1584"/>
      </w:pPr>
      <w:rPr>
        <w:rFonts w:hint="default"/>
      </w:rPr>
    </w:lvl>
  </w:abstractNum>
  <w:abstractNum w:abstractNumId="14" w15:restartNumberingAfterBreak="0">
    <w:nsid w:val="42481835"/>
    <w:multiLevelType w:val="multilevel"/>
    <w:tmpl w:val="B5DC4EA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43125952"/>
    <w:multiLevelType w:val="hybridMultilevel"/>
    <w:tmpl w:val="3B1C1774"/>
    <w:lvl w:ilvl="0" w:tplc="3BFEFC24">
      <w:start w:val="1"/>
      <w:numFmt w:val="bullet"/>
      <w:pStyle w:val="BulletlistKS"/>
      <w:lvlText w:val=""/>
      <w:lvlJc w:val="left"/>
      <w:pPr>
        <w:tabs>
          <w:tab w:val="num" w:pos="1080"/>
        </w:tabs>
        <w:ind w:left="1080" w:hanging="360"/>
      </w:pPr>
      <w:rPr>
        <w:rFonts w:ascii="Symbol" w:hAnsi="Symbol" w:hint="default"/>
      </w:rPr>
    </w:lvl>
    <w:lvl w:ilvl="1" w:tplc="0C090019">
      <w:start w:val="1"/>
      <w:numFmt w:val="lowerLetter"/>
      <w:lvlText w:val="%2)"/>
      <w:lvlJc w:val="left"/>
      <w:pPr>
        <w:tabs>
          <w:tab w:val="num" w:pos="357"/>
        </w:tabs>
        <w:ind w:left="357" w:hanging="357"/>
      </w:pPr>
      <w:rPr>
        <w:rFonts w:hint="default"/>
      </w:rPr>
    </w:lvl>
    <w:lvl w:ilvl="2" w:tplc="0C09001B">
      <w:start w:val="1"/>
      <w:numFmt w:val="lowerLetter"/>
      <w:lvlText w:val="%3)"/>
      <w:lvlJc w:val="left"/>
      <w:pPr>
        <w:tabs>
          <w:tab w:val="num" w:pos="357"/>
        </w:tabs>
        <w:ind w:left="357" w:hanging="357"/>
      </w:pPr>
      <w:rPr>
        <w:rFonts w:hint="default"/>
      </w:rPr>
    </w:lvl>
    <w:lvl w:ilvl="3" w:tplc="0C09000F" w:tentative="1">
      <w:start w:val="1"/>
      <w:numFmt w:val="bullet"/>
      <w:lvlText w:val=""/>
      <w:lvlJc w:val="left"/>
      <w:pPr>
        <w:tabs>
          <w:tab w:val="num" w:pos="3240"/>
        </w:tabs>
        <w:ind w:left="3240" w:hanging="360"/>
      </w:pPr>
      <w:rPr>
        <w:rFonts w:ascii="Symbol" w:hAnsi="Symbol" w:hint="default"/>
      </w:rPr>
    </w:lvl>
    <w:lvl w:ilvl="4" w:tplc="0C090019" w:tentative="1">
      <w:start w:val="1"/>
      <w:numFmt w:val="bullet"/>
      <w:lvlText w:val="o"/>
      <w:lvlJc w:val="left"/>
      <w:pPr>
        <w:tabs>
          <w:tab w:val="num" w:pos="3960"/>
        </w:tabs>
        <w:ind w:left="3960" w:hanging="360"/>
      </w:pPr>
      <w:rPr>
        <w:rFonts w:ascii="Courier New" w:hAnsi="Courier New" w:cs="Courier New" w:hint="default"/>
      </w:rPr>
    </w:lvl>
    <w:lvl w:ilvl="5" w:tplc="0C09001B" w:tentative="1">
      <w:start w:val="1"/>
      <w:numFmt w:val="bullet"/>
      <w:lvlText w:val=""/>
      <w:lvlJc w:val="left"/>
      <w:pPr>
        <w:tabs>
          <w:tab w:val="num" w:pos="4680"/>
        </w:tabs>
        <w:ind w:left="4680" w:hanging="360"/>
      </w:pPr>
      <w:rPr>
        <w:rFonts w:ascii="Wingdings" w:hAnsi="Wingdings" w:hint="default"/>
      </w:rPr>
    </w:lvl>
    <w:lvl w:ilvl="6" w:tplc="0C09000F" w:tentative="1">
      <w:start w:val="1"/>
      <w:numFmt w:val="bullet"/>
      <w:lvlText w:val=""/>
      <w:lvlJc w:val="left"/>
      <w:pPr>
        <w:tabs>
          <w:tab w:val="num" w:pos="5400"/>
        </w:tabs>
        <w:ind w:left="5400" w:hanging="360"/>
      </w:pPr>
      <w:rPr>
        <w:rFonts w:ascii="Symbol" w:hAnsi="Symbol" w:hint="default"/>
      </w:rPr>
    </w:lvl>
    <w:lvl w:ilvl="7" w:tplc="0C090019" w:tentative="1">
      <w:start w:val="1"/>
      <w:numFmt w:val="bullet"/>
      <w:lvlText w:val="o"/>
      <w:lvlJc w:val="left"/>
      <w:pPr>
        <w:tabs>
          <w:tab w:val="num" w:pos="6120"/>
        </w:tabs>
        <w:ind w:left="6120" w:hanging="360"/>
      </w:pPr>
      <w:rPr>
        <w:rFonts w:ascii="Courier New" w:hAnsi="Courier New" w:cs="Courier New" w:hint="default"/>
      </w:rPr>
    </w:lvl>
    <w:lvl w:ilvl="8" w:tplc="0C09001B"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3B70212"/>
    <w:multiLevelType w:val="multilevel"/>
    <w:tmpl w:val="4E84A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4965C7"/>
    <w:multiLevelType w:val="hybridMultilevel"/>
    <w:tmpl w:val="1FE859C6"/>
    <w:lvl w:ilvl="0" w:tplc="96BC3254">
      <w:start w:val="1"/>
      <w:numFmt w:val="decimal"/>
      <w:pStyle w:val="Heading2"/>
      <w:lvlText w:val="Schedule %1"/>
      <w:lvlJc w:val="left"/>
      <w:pPr>
        <w:tabs>
          <w:tab w:val="num" w:pos="3077"/>
        </w:tabs>
        <w:ind w:left="3627" w:hanging="567"/>
      </w:pPr>
      <w:rPr>
        <w:rFonts w:ascii="Arial" w:hAnsi="Arial" w:cs="Arial" w:hint="default"/>
        <w:b/>
        <w:bCs/>
        <w:i w:val="0"/>
        <w:iCs w:val="0"/>
        <w:sz w:val="28"/>
        <w:szCs w:val="28"/>
        <w:u w:val="none"/>
      </w:rPr>
    </w:lvl>
    <w:lvl w:ilvl="1" w:tplc="0C090019">
      <w:start w:val="1"/>
      <w:numFmt w:val="lowerLetter"/>
      <w:lvlText w:val="%2."/>
      <w:lvlJc w:val="left"/>
      <w:pPr>
        <w:tabs>
          <w:tab w:val="num" w:pos="3950"/>
        </w:tabs>
        <w:ind w:left="3950" w:hanging="360"/>
      </w:pPr>
    </w:lvl>
    <w:lvl w:ilvl="2" w:tplc="0C09001B">
      <w:start w:val="1"/>
      <w:numFmt w:val="lowerRoman"/>
      <w:lvlText w:val="%3."/>
      <w:lvlJc w:val="right"/>
      <w:pPr>
        <w:tabs>
          <w:tab w:val="num" w:pos="4670"/>
        </w:tabs>
        <w:ind w:left="4670" w:hanging="180"/>
      </w:pPr>
    </w:lvl>
    <w:lvl w:ilvl="3" w:tplc="0C09000F">
      <w:start w:val="1"/>
      <w:numFmt w:val="decimal"/>
      <w:lvlText w:val="%4."/>
      <w:lvlJc w:val="left"/>
      <w:pPr>
        <w:tabs>
          <w:tab w:val="num" w:pos="5390"/>
        </w:tabs>
        <w:ind w:left="5390" w:hanging="360"/>
      </w:pPr>
    </w:lvl>
    <w:lvl w:ilvl="4" w:tplc="0C090019">
      <w:start w:val="1"/>
      <w:numFmt w:val="lowerLetter"/>
      <w:lvlText w:val="%5."/>
      <w:lvlJc w:val="left"/>
      <w:pPr>
        <w:tabs>
          <w:tab w:val="num" w:pos="6110"/>
        </w:tabs>
        <w:ind w:left="6110" w:hanging="360"/>
      </w:pPr>
    </w:lvl>
    <w:lvl w:ilvl="5" w:tplc="0C09001B">
      <w:start w:val="1"/>
      <w:numFmt w:val="lowerRoman"/>
      <w:lvlText w:val="%6."/>
      <w:lvlJc w:val="right"/>
      <w:pPr>
        <w:tabs>
          <w:tab w:val="num" w:pos="6830"/>
        </w:tabs>
        <w:ind w:left="6830" w:hanging="180"/>
      </w:pPr>
    </w:lvl>
    <w:lvl w:ilvl="6" w:tplc="0C09000F">
      <w:start w:val="1"/>
      <w:numFmt w:val="decimal"/>
      <w:lvlText w:val="%7."/>
      <w:lvlJc w:val="left"/>
      <w:pPr>
        <w:tabs>
          <w:tab w:val="num" w:pos="7550"/>
        </w:tabs>
        <w:ind w:left="7550" w:hanging="360"/>
      </w:pPr>
    </w:lvl>
    <w:lvl w:ilvl="7" w:tplc="0C090019">
      <w:start w:val="1"/>
      <w:numFmt w:val="lowerLetter"/>
      <w:lvlText w:val="%8."/>
      <w:lvlJc w:val="left"/>
      <w:pPr>
        <w:tabs>
          <w:tab w:val="num" w:pos="8270"/>
        </w:tabs>
        <w:ind w:left="8270" w:hanging="360"/>
      </w:pPr>
    </w:lvl>
    <w:lvl w:ilvl="8" w:tplc="0C09001B">
      <w:start w:val="1"/>
      <w:numFmt w:val="lowerRoman"/>
      <w:lvlText w:val="%9."/>
      <w:lvlJc w:val="right"/>
      <w:pPr>
        <w:tabs>
          <w:tab w:val="num" w:pos="8990"/>
        </w:tabs>
        <w:ind w:left="8990" w:hanging="180"/>
      </w:pPr>
    </w:lvl>
  </w:abstractNum>
  <w:abstractNum w:abstractNumId="18" w15:restartNumberingAfterBreak="0">
    <w:nsid w:val="593E6F02"/>
    <w:multiLevelType w:val="multilevel"/>
    <w:tmpl w:val="DDE2CE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5D013408"/>
    <w:multiLevelType w:val="multilevel"/>
    <w:tmpl w:val="87EAB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B52B6A"/>
    <w:multiLevelType w:val="multilevel"/>
    <w:tmpl w:val="4A4A8212"/>
    <w:lvl w:ilvl="0">
      <w:start w:val="1"/>
      <w:numFmt w:val="decimal"/>
      <w:pStyle w:val="NumberedList"/>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Symbol" w:hAnsi="Symbol" w:hint="default"/>
        <w:color w:val="auto"/>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6093255D"/>
    <w:multiLevelType w:val="multilevel"/>
    <w:tmpl w:val="1C02F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E21651"/>
    <w:multiLevelType w:val="multilevel"/>
    <w:tmpl w:val="B066B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DB0ECB"/>
    <w:multiLevelType w:val="hybridMultilevel"/>
    <w:tmpl w:val="642EA0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E5B6FA8"/>
    <w:multiLevelType w:val="multilevel"/>
    <w:tmpl w:val="A42CB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1E07D08"/>
    <w:multiLevelType w:val="multilevel"/>
    <w:tmpl w:val="CC64B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5241672">
    <w:abstractNumId w:val="10"/>
  </w:num>
  <w:num w:numId="2" w16cid:durableId="22287289">
    <w:abstractNumId w:val="13"/>
  </w:num>
  <w:num w:numId="3" w16cid:durableId="42558422">
    <w:abstractNumId w:val="11"/>
  </w:num>
  <w:num w:numId="4" w16cid:durableId="369917877">
    <w:abstractNumId w:val="17"/>
  </w:num>
  <w:num w:numId="5" w16cid:durableId="1929803763">
    <w:abstractNumId w:val="0"/>
  </w:num>
  <w:num w:numId="6" w16cid:durableId="381294282">
    <w:abstractNumId w:val="8"/>
  </w:num>
  <w:num w:numId="7" w16cid:durableId="615059025">
    <w:abstractNumId w:val="20"/>
  </w:num>
  <w:num w:numId="8" w16cid:durableId="1402676101">
    <w:abstractNumId w:val="2"/>
  </w:num>
  <w:num w:numId="9" w16cid:durableId="532116176">
    <w:abstractNumId w:val="3"/>
  </w:num>
  <w:num w:numId="10" w16cid:durableId="1396974567">
    <w:abstractNumId w:val="5"/>
  </w:num>
  <w:num w:numId="11" w16cid:durableId="254829759">
    <w:abstractNumId w:val="12"/>
  </w:num>
  <w:num w:numId="12" w16cid:durableId="980842321">
    <w:abstractNumId w:val="15"/>
  </w:num>
  <w:num w:numId="13" w16cid:durableId="1992057835">
    <w:abstractNumId w:val="1"/>
  </w:num>
  <w:num w:numId="14" w16cid:durableId="1414666405">
    <w:abstractNumId w:val="14"/>
  </w:num>
  <w:num w:numId="15" w16cid:durableId="235746097">
    <w:abstractNumId w:val="18"/>
  </w:num>
  <w:num w:numId="16" w16cid:durableId="552693191">
    <w:abstractNumId w:val="4"/>
  </w:num>
  <w:num w:numId="17" w16cid:durableId="680353964">
    <w:abstractNumId w:val="25"/>
  </w:num>
  <w:num w:numId="18" w16cid:durableId="1612317501">
    <w:abstractNumId w:val="22"/>
  </w:num>
  <w:num w:numId="19" w16cid:durableId="114913027">
    <w:abstractNumId w:val="24"/>
  </w:num>
  <w:num w:numId="20" w16cid:durableId="75564701">
    <w:abstractNumId w:val="6"/>
    <w:lvlOverride w:ilvl="0">
      <w:lvl w:ilvl="0">
        <w:numFmt w:val="decimal"/>
        <w:lvlText w:val="%1."/>
        <w:lvlJc w:val="left"/>
      </w:lvl>
    </w:lvlOverride>
  </w:num>
  <w:num w:numId="21" w16cid:durableId="882791062">
    <w:abstractNumId w:val="19"/>
  </w:num>
  <w:num w:numId="22" w16cid:durableId="740710317">
    <w:abstractNumId w:val="21"/>
  </w:num>
  <w:num w:numId="23" w16cid:durableId="511995124">
    <w:abstractNumId w:val="7"/>
    <w:lvlOverride w:ilvl="0">
      <w:lvl w:ilvl="0">
        <w:numFmt w:val="decimal"/>
        <w:lvlText w:val="%1."/>
        <w:lvlJc w:val="left"/>
      </w:lvl>
    </w:lvlOverride>
  </w:num>
  <w:num w:numId="24" w16cid:durableId="2030252604">
    <w:abstractNumId w:val="9"/>
    <w:lvlOverride w:ilvl="0">
      <w:lvl w:ilvl="0">
        <w:numFmt w:val="decimal"/>
        <w:lvlText w:val="%1."/>
        <w:lvlJc w:val="left"/>
      </w:lvl>
    </w:lvlOverride>
  </w:num>
  <w:num w:numId="25" w16cid:durableId="655769352">
    <w:abstractNumId w:val="16"/>
  </w:num>
  <w:num w:numId="26" w16cid:durableId="1697466631">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Vwi4EytmgWbAKNg2aeBUiiA3GDp6b8ZxjwWIgA22OUL0HFw27PlcSPqBmAwniru0cUpxynP41xRmfSpwzhHyag==" w:salt="Xjmc9WtuZWMK1xYEU+m+ZA=="/>
  <w:defaultTabStop w:val="720"/>
  <w:drawingGridHorizontalSpacing w:val="120"/>
  <w:displayHorizontalDrawingGridEvery w:val="2"/>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8E5"/>
    <w:rsid w:val="0000010B"/>
    <w:rsid w:val="0000033C"/>
    <w:rsid w:val="000031CC"/>
    <w:rsid w:val="0000719A"/>
    <w:rsid w:val="000155DA"/>
    <w:rsid w:val="0001571F"/>
    <w:rsid w:val="0001573B"/>
    <w:rsid w:val="00015892"/>
    <w:rsid w:val="0002561F"/>
    <w:rsid w:val="00035371"/>
    <w:rsid w:val="000422AE"/>
    <w:rsid w:val="00050DEB"/>
    <w:rsid w:val="000614A7"/>
    <w:rsid w:val="00064237"/>
    <w:rsid w:val="00067525"/>
    <w:rsid w:val="00067AD7"/>
    <w:rsid w:val="00071838"/>
    <w:rsid w:val="0007381D"/>
    <w:rsid w:val="0007648F"/>
    <w:rsid w:val="000778B7"/>
    <w:rsid w:val="000807D2"/>
    <w:rsid w:val="00081841"/>
    <w:rsid w:val="00084090"/>
    <w:rsid w:val="0008498E"/>
    <w:rsid w:val="00085897"/>
    <w:rsid w:val="0009019A"/>
    <w:rsid w:val="0009529E"/>
    <w:rsid w:val="0009533A"/>
    <w:rsid w:val="00095629"/>
    <w:rsid w:val="000A15F2"/>
    <w:rsid w:val="000A3C66"/>
    <w:rsid w:val="000A5AED"/>
    <w:rsid w:val="000A6112"/>
    <w:rsid w:val="000A7209"/>
    <w:rsid w:val="000B1F5E"/>
    <w:rsid w:val="000B316F"/>
    <w:rsid w:val="000B3984"/>
    <w:rsid w:val="000C0A3F"/>
    <w:rsid w:val="000C59C6"/>
    <w:rsid w:val="000D2230"/>
    <w:rsid w:val="000E1068"/>
    <w:rsid w:val="000E1699"/>
    <w:rsid w:val="000E5133"/>
    <w:rsid w:val="000F7563"/>
    <w:rsid w:val="00101A50"/>
    <w:rsid w:val="00104018"/>
    <w:rsid w:val="00104613"/>
    <w:rsid w:val="0010486F"/>
    <w:rsid w:val="001063DA"/>
    <w:rsid w:val="001073A7"/>
    <w:rsid w:val="0011111D"/>
    <w:rsid w:val="00111534"/>
    <w:rsid w:val="0011242B"/>
    <w:rsid w:val="001132A0"/>
    <w:rsid w:val="001133D6"/>
    <w:rsid w:val="0011670F"/>
    <w:rsid w:val="001206C2"/>
    <w:rsid w:val="001209CF"/>
    <w:rsid w:val="00122988"/>
    <w:rsid w:val="001350F5"/>
    <w:rsid w:val="00136A12"/>
    <w:rsid w:val="0015233F"/>
    <w:rsid w:val="00152BC9"/>
    <w:rsid w:val="00154216"/>
    <w:rsid w:val="0015785B"/>
    <w:rsid w:val="00157C9F"/>
    <w:rsid w:val="00160DCB"/>
    <w:rsid w:val="00163E64"/>
    <w:rsid w:val="00171211"/>
    <w:rsid w:val="00172B85"/>
    <w:rsid w:val="001749FA"/>
    <w:rsid w:val="00174B57"/>
    <w:rsid w:val="0018106D"/>
    <w:rsid w:val="00187EB5"/>
    <w:rsid w:val="0019163E"/>
    <w:rsid w:val="0019168A"/>
    <w:rsid w:val="001918B4"/>
    <w:rsid w:val="001937CC"/>
    <w:rsid w:val="00197325"/>
    <w:rsid w:val="001A05C4"/>
    <w:rsid w:val="001A5CEC"/>
    <w:rsid w:val="001A78FF"/>
    <w:rsid w:val="001B01E3"/>
    <w:rsid w:val="001B0686"/>
    <w:rsid w:val="001B3528"/>
    <w:rsid w:val="001B3822"/>
    <w:rsid w:val="001B597A"/>
    <w:rsid w:val="001C344A"/>
    <w:rsid w:val="001D672C"/>
    <w:rsid w:val="001E0382"/>
    <w:rsid w:val="001E4647"/>
    <w:rsid w:val="001E5980"/>
    <w:rsid w:val="001E6F76"/>
    <w:rsid w:val="001E755A"/>
    <w:rsid w:val="001F39E9"/>
    <w:rsid w:val="001F659B"/>
    <w:rsid w:val="00203896"/>
    <w:rsid w:val="0020481A"/>
    <w:rsid w:val="002076F5"/>
    <w:rsid w:val="00207BC3"/>
    <w:rsid w:val="002116BE"/>
    <w:rsid w:val="00213AED"/>
    <w:rsid w:val="00217DB6"/>
    <w:rsid w:val="00220D1B"/>
    <w:rsid w:val="0022184F"/>
    <w:rsid w:val="0022223C"/>
    <w:rsid w:val="002257FB"/>
    <w:rsid w:val="00234161"/>
    <w:rsid w:val="00235D69"/>
    <w:rsid w:val="002403DE"/>
    <w:rsid w:val="00240F46"/>
    <w:rsid w:val="002412C1"/>
    <w:rsid w:val="002500AB"/>
    <w:rsid w:val="00252D3E"/>
    <w:rsid w:val="00255186"/>
    <w:rsid w:val="00257564"/>
    <w:rsid w:val="0026496D"/>
    <w:rsid w:val="00267C1C"/>
    <w:rsid w:val="002701EE"/>
    <w:rsid w:val="0027231A"/>
    <w:rsid w:val="00274567"/>
    <w:rsid w:val="002751CF"/>
    <w:rsid w:val="00281B68"/>
    <w:rsid w:val="002856ED"/>
    <w:rsid w:val="00286A8A"/>
    <w:rsid w:val="00291781"/>
    <w:rsid w:val="00292DD4"/>
    <w:rsid w:val="002A36DE"/>
    <w:rsid w:val="002A61A1"/>
    <w:rsid w:val="002A653C"/>
    <w:rsid w:val="002B557F"/>
    <w:rsid w:val="002C62A8"/>
    <w:rsid w:val="002C63A1"/>
    <w:rsid w:val="002C7EE5"/>
    <w:rsid w:val="002D063C"/>
    <w:rsid w:val="002D267A"/>
    <w:rsid w:val="002D5BE2"/>
    <w:rsid w:val="002D7788"/>
    <w:rsid w:val="002D7839"/>
    <w:rsid w:val="002E660D"/>
    <w:rsid w:val="002F5303"/>
    <w:rsid w:val="002F671F"/>
    <w:rsid w:val="002F6F9D"/>
    <w:rsid w:val="003037A7"/>
    <w:rsid w:val="00306621"/>
    <w:rsid w:val="00307B00"/>
    <w:rsid w:val="0031050F"/>
    <w:rsid w:val="00313669"/>
    <w:rsid w:val="00314211"/>
    <w:rsid w:val="00314AD7"/>
    <w:rsid w:val="00320679"/>
    <w:rsid w:val="00323D06"/>
    <w:rsid w:val="00326F53"/>
    <w:rsid w:val="00334CCE"/>
    <w:rsid w:val="00347019"/>
    <w:rsid w:val="00350A7C"/>
    <w:rsid w:val="00362808"/>
    <w:rsid w:val="00364B06"/>
    <w:rsid w:val="003664FA"/>
    <w:rsid w:val="00371043"/>
    <w:rsid w:val="003713CB"/>
    <w:rsid w:val="00371962"/>
    <w:rsid w:val="00372101"/>
    <w:rsid w:val="00374F86"/>
    <w:rsid w:val="00387AA6"/>
    <w:rsid w:val="003918E9"/>
    <w:rsid w:val="00392563"/>
    <w:rsid w:val="00393277"/>
    <w:rsid w:val="00397D88"/>
    <w:rsid w:val="003A51D6"/>
    <w:rsid w:val="003A6284"/>
    <w:rsid w:val="003B2267"/>
    <w:rsid w:val="003B4732"/>
    <w:rsid w:val="003C1803"/>
    <w:rsid w:val="003C26E4"/>
    <w:rsid w:val="003C27F5"/>
    <w:rsid w:val="003C30C6"/>
    <w:rsid w:val="003C6CEB"/>
    <w:rsid w:val="003D2E64"/>
    <w:rsid w:val="003E0D55"/>
    <w:rsid w:val="003E11A8"/>
    <w:rsid w:val="003E2E08"/>
    <w:rsid w:val="003F1EF1"/>
    <w:rsid w:val="003F2A1D"/>
    <w:rsid w:val="003F44A3"/>
    <w:rsid w:val="003F5692"/>
    <w:rsid w:val="003F63A0"/>
    <w:rsid w:val="003F74DF"/>
    <w:rsid w:val="00400617"/>
    <w:rsid w:val="004137D3"/>
    <w:rsid w:val="00415254"/>
    <w:rsid w:val="0041571B"/>
    <w:rsid w:val="00421B39"/>
    <w:rsid w:val="004411E1"/>
    <w:rsid w:val="00442718"/>
    <w:rsid w:val="004439BF"/>
    <w:rsid w:val="004468B6"/>
    <w:rsid w:val="0045012D"/>
    <w:rsid w:val="00450DA9"/>
    <w:rsid w:val="00451853"/>
    <w:rsid w:val="004552F3"/>
    <w:rsid w:val="00461B98"/>
    <w:rsid w:val="00462F1B"/>
    <w:rsid w:val="0046564E"/>
    <w:rsid w:val="00472428"/>
    <w:rsid w:val="0047503D"/>
    <w:rsid w:val="0048066D"/>
    <w:rsid w:val="004869C7"/>
    <w:rsid w:val="004941F9"/>
    <w:rsid w:val="004A4C5F"/>
    <w:rsid w:val="004A4E48"/>
    <w:rsid w:val="004B0DA2"/>
    <w:rsid w:val="004C2CE2"/>
    <w:rsid w:val="004C4182"/>
    <w:rsid w:val="004C7FA1"/>
    <w:rsid w:val="004D45D7"/>
    <w:rsid w:val="004E40F9"/>
    <w:rsid w:val="004E7522"/>
    <w:rsid w:val="004F6A14"/>
    <w:rsid w:val="005007C2"/>
    <w:rsid w:val="00504EE3"/>
    <w:rsid w:val="005205D0"/>
    <w:rsid w:val="005235A9"/>
    <w:rsid w:val="0052497D"/>
    <w:rsid w:val="00525F4A"/>
    <w:rsid w:val="00526AC5"/>
    <w:rsid w:val="00527C32"/>
    <w:rsid w:val="0053237F"/>
    <w:rsid w:val="00532A28"/>
    <w:rsid w:val="00535171"/>
    <w:rsid w:val="005469C4"/>
    <w:rsid w:val="0055086D"/>
    <w:rsid w:val="00554E12"/>
    <w:rsid w:val="005553BB"/>
    <w:rsid w:val="00555D27"/>
    <w:rsid w:val="00557B92"/>
    <w:rsid w:val="00562DAA"/>
    <w:rsid w:val="00564B5F"/>
    <w:rsid w:val="005768C8"/>
    <w:rsid w:val="00581C71"/>
    <w:rsid w:val="00585309"/>
    <w:rsid w:val="005A10C9"/>
    <w:rsid w:val="005B0510"/>
    <w:rsid w:val="005B4CD8"/>
    <w:rsid w:val="005C15A8"/>
    <w:rsid w:val="005C35DC"/>
    <w:rsid w:val="005C379E"/>
    <w:rsid w:val="005D368C"/>
    <w:rsid w:val="005D4F0D"/>
    <w:rsid w:val="005D4F1E"/>
    <w:rsid w:val="005D5553"/>
    <w:rsid w:val="005D5915"/>
    <w:rsid w:val="005D7922"/>
    <w:rsid w:val="005E0514"/>
    <w:rsid w:val="005F5F8D"/>
    <w:rsid w:val="00602410"/>
    <w:rsid w:val="00603B49"/>
    <w:rsid w:val="00605AF2"/>
    <w:rsid w:val="00605E8B"/>
    <w:rsid w:val="00606894"/>
    <w:rsid w:val="006068CC"/>
    <w:rsid w:val="00610C7B"/>
    <w:rsid w:val="00613D30"/>
    <w:rsid w:val="00614413"/>
    <w:rsid w:val="00614F7F"/>
    <w:rsid w:val="0062361B"/>
    <w:rsid w:val="00623705"/>
    <w:rsid w:val="00625F2D"/>
    <w:rsid w:val="0062695E"/>
    <w:rsid w:val="0063186A"/>
    <w:rsid w:val="0064644F"/>
    <w:rsid w:val="00650050"/>
    <w:rsid w:val="006516E5"/>
    <w:rsid w:val="006612AF"/>
    <w:rsid w:val="00661D81"/>
    <w:rsid w:val="00666C1C"/>
    <w:rsid w:val="00666D11"/>
    <w:rsid w:val="006720E0"/>
    <w:rsid w:val="0067263D"/>
    <w:rsid w:val="00682AD6"/>
    <w:rsid w:val="00683AF8"/>
    <w:rsid w:val="00683C20"/>
    <w:rsid w:val="006842AF"/>
    <w:rsid w:val="0068553F"/>
    <w:rsid w:val="00687D0E"/>
    <w:rsid w:val="00693B45"/>
    <w:rsid w:val="00693C3A"/>
    <w:rsid w:val="00693DAB"/>
    <w:rsid w:val="00694F92"/>
    <w:rsid w:val="0069700A"/>
    <w:rsid w:val="00697D55"/>
    <w:rsid w:val="006A0156"/>
    <w:rsid w:val="006A1453"/>
    <w:rsid w:val="006A2252"/>
    <w:rsid w:val="006A262D"/>
    <w:rsid w:val="006A2933"/>
    <w:rsid w:val="006B2CA3"/>
    <w:rsid w:val="006B46C4"/>
    <w:rsid w:val="006B5104"/>
    <w:rsid w:val="006C16F7"/>
    <w:rsid w:val="006C230E"/>
    <w:rsid w:val="006C340A"/>
    <w:rsid w:val="006C5508"/>
    <w:rsid w:val="006C7897"/>
    <w:rsid w:val="006D0FF6"/>
    <w:rsid w:val="006D210A"/>
    <w:rsid w:val="006D5546"/>
    <w:rsid w:val="006D61F6"/>
    <w:rsid w:val="006D697B"/>
    <w:rsid w:val="006E17E9"/>
    <w:rsid w:val="006E49C1"/>
    <w:rsid w:val="006E52F9"/>
    <w:rsid w:val="006F3F45"/>
    <w:rsid w:val="006F4E78"/>
    <w:rsid w:val="006F64CC"/>
    <w:rsid w:val="00700C49"/>
    <w:rsid w:val="00702894"/>
    <w:rsid w:val="00710694"/>
    <w:rsid w:val="00721247"/>
    <w:rsid w:val="007233EA"/>
    <w:rsid w:val="0072748C"/>
    <w:rsid w:val="00730440"/>
    <w:rsid w:val="00732B7D"/>
    <w:rsid w:val="00734102"/>
    <w:rsid w:val="00737AD2"/>
    <w:rsid w:val="007423D5"/>
    <w:rsid w:val="00750F95"/>
    <w:rsid w:val="00757044"/>
    <w:rsid w:val="00763CB6"/>
    <w:rsid w:val="00763E4B"/>
    <w:rsid w:val="00773D14"/>
    <w:rsid w:val="00782151"/>
    <w:rsid w:val="00785FD4"/>
    <w:rsid w:val="00787ECD"/>
    <w:rsid w:val="007A2ED0"/>
    <w:rsid w:val="007B1496"/>
    <w:rsid w:val="007B4813"/>
    <w:rsid w:val="007B4B69"/>
    <w:rsid w:val="007C00F5"/>
    <w:rsid w:val="007C3376"/>
    <w:rsid w:val="007C4CD3"/>
    <w:rsid w:val="007C7F74"/>
    <w:rsid w:val="007D287C"/>
    <w:rsid w:val="007D47C7"/>
    <w:rsid w:val="007D6AC0"/>
    <w:rsid w:val="007E0F09"/>
    <w:rsid w:val="007E7DA0"/>
    <w:rsid w:val="007F274C"/>
    <w:rsid w:val="007F2D36"/>
    <w:rsid w:val="007F4FA5"/>
    <w:rsid w:val="007F754D"/>
    <w:rsid w:val="00805016"/>
    <w:rsid w:val="00812422"/>
    <w:rsid w:val="00812EE0"/>
    <w:rsid w:val="00817EA7"/>
    <w:rsid w:val="00832767"/>
    <w:rsid w:val="00833026"/>
    <w:rsid w:val="00834729"/>
    <w:rsid w:val="00837EC3"/>
    <w:rsid w:val="00855E11"/>
    <w:rsid w:val="00862C0F"/>
    <w:rsid w:val="00872398"/>
    <w:rsid w:val="008805EB"/>
    <w:rsid w:val="00884D02"/>
    <w:rsid w:val="0088518C"/>
    <w:rsid w:val="00895B08"/>
    <w:rsid w:val="008A0D02"/>
    <w:rsid w:val="008A2737"/>
    <w:rsid w:val="008A391E"/>
    <w:rsid w:val="008B18C0"/>
    <w:rsid w:val="008B3B52"/>
    <w:rsid w:val="008C1739"/>
    <w:rsid w:val="008C6FBA"/>
    <w:rsid w:val="008C7A70"/>
    <w:rsid w:val="008D3D93"/>
    <w:rsid w:val="008D774F"/>
    <w:rsid w:val="008E3F06"/>
    <w:rsid w:val="008E5332"/>
    <w:rsid w:val="008F03D7"/>
    <w:rsid w:val="008F3EE8"/>
    <w:rsid w:val="008F7789"/>
    <w:rsid w:val="008F7CA1"/>
    <w:rsid w:val="009100D5"/>
    <w:rsid w:val="00910916"/>
    <w:rsid w:val="00911202"/>
    <w:rsid w:val="00914597"/>
    <w:rsid w:val="00915D02"/>
    <w:rsid w:val="00916B11"/>
    <w:rsid w:val="00916CE7"/>
    <w:rsid w:val="0092290A"/>
    <w:rsid w:val="00931527"/>
    <w:rsid w:val="00932CDC"/>
    <w:rsid w:val="00936CB8"/>
    <w:rsid w:val="00942420"/>
    <w:rsid w:val="00944EF9"/>
    <w:rsid w:val="00946B2A"/>
    <w:rsid w:val="009506BF"/>
    <w:rsid w:val="0095220E"/>
    <w:rsid w:val="00962833"/>
    <w:rsid w:val="00962D21"/>
    <w:rsid w:val="00964550"/>
    <w:rsid w:val="00964FE3"/>
    <w:rsid w:val="0097487C"/>
    <w:rsid w:val="00974E4F"/>
    <w:rsid w:val="00977553"/>
    <w:rsid w:val="00983282"/>
    <w:rsid w:val="00983CA4"/>
    <w:rsid w:val="0099316E"/>
    <w:rsid w:val="009960A2"/>
    <w:rsid w:val="009A54A1"/>
    <w:rsid w:val="009A58F0"/>
    <w:rsid w:val="009A61B6"/>
    <w:rsid w:val="009B055B"/>
    <w:rsid w:val="009B09EF"/>
    <w:rsid w:val="009B3806"/>
    <w:rsid w:val="009B3FFE"/>
    <w:rsid w:val="009B4901"/>
    <w:rsid w:val="009B6AE7"/>
    <w:rsid w:val="009C4CA4"/>
    <w:rsid w:val="009D1D22"/>
    <w:rsid w:val="009D2EF6"/>
    <w:rsid w:val="009D373A"/>
    <w:rsid w:val="009D45B6"/>
    <w:rsid w:val="009D68B3"/>
    <w:rsid w:val="009D6C8F"/>
    <w:rsid w:val="009E1236"/>
    <w:rsid w:val="009E32E2"/>
    <w:rsid w:val="009F10CC"/>
    <w:rsid w:val="009F1C0A"/>
    <w:rsid w:val="00A001BE"/>
    <w:rsid w:val="00A019A4"/>
    <w:rsid w:val="00A03995"/>
    <w:rsid w:val="00A0420A"/>
    <w:rsid w:val="00A130FF"/>
    <w:rsid w:val="00A23926"/>
    <w:rsid w:val="00A33AAE"/>
    <w:rsid w:val="00A35270"/>
    <w:rsid w:val="00A36163"/>
    <w:rsid w:val="00A443A4"/>
    <w:rsid w:val="00A467D5"/>
    <w:rsid w:val="00A5100C"/>
    <w:rsid w:val="00A5121B"/>
    <w:rsid w:val="00A53AFE"/>
    <w:rsid w:val="00A53FFD"/>
    <w:rsid w:val="00A541E2"/>
    <w:rsid w:val="00A5614F"/>
    <w:rsid w:val="00A63A05"/>
    <w:rsid w:val="00A64586"/>
    <w:rsid w:val="00A73693"/>
    <w:rsid w:val="00A766C1"/>
    <w:rsid w:val="00A76955"/>
    <w:rsid w:val="00A76E9C"/>
    <w:rsid w:val="00A76EFE"/>
    <w:rsid w:val="00A80A5E"/>
    <w:rsid w:val="00A813E4"/>
    <w:rsid w:val="00A938AA"/>
    <w:rsid w:val="00A943D6"/>
    <w:rsid w:val="00A951ED"/>
    <w:rsid w:val="00AA3818"/>
    <w:rsid w:val="00AA656D"/>
    <w:rsid w:val="00AB0513"/>
    <w:rsid w:val="00AB16F8"/>
    <w:rsid w:val="00AB1823"/>
    <w:rsid w:val="00AB56BF"/>
    <w:rsid w:val="00AC1F4F"/>
    <w:rsid w:val="00AC7626"/>
    <w:rsid w:val="00AD1030"/>
    <w:rsid w:val="00AD232B"/>
    <w:rsid w:val="00AD30A1"/>
    <w:rsid w:val="00AD4974"/>
    <w:rsid w:val="00AD535F"/>
    <w:rsid w:val="00AE05D2"/>
    <w:rsid w:val="00AE28FD"/>
    <w:rsid w:val="00AE6D40"/>
    <w:rsid w:val="00AF0017"/>
    <w:rsid w:val="00AF142D"/>
    <w:rsid w:val="00AF5331"/>
    <w:rsid w:val="00B00315"/>
    <w:rsid w:val="00B0235B"/>
    <w:rsid w:val="00B0303E"/>
    <w:rsid w:val="00B030CD"/>
    <w:rsid w:val="00B04F71"/>
    <w:rsid w:val="00B06A3F"/>
    <w:rsid w:val="00B12388"/>
    <w:rsid w:val="00B12EBB"/>
    <w:rsid w:val="00B1451B"/>
    <w:rsid w:val="00B14C79"/>
    <w:rsid w:val="00B15537"/>
    <w:rsid w:val="00B156E5"/>
    <w:rsid w:val="00B2256A"/>
    <w:rsid w:val="00B22808"/>
    <w:rsid w:val="00B253DD"/>
    <w:rsid w:val="00B26C32"/>
    <w:rsid w:val="00B31563"/>
    <w:rsid w:val="00B34CA7"/>
    <w:rsid w:val="00B41CEB"/>
    <w:rsid w:val="00B42E5C"/>
    <w:rsid w:val="00B432CF"/>
    <w:rsid w:val="00B45667"/>
    <w:rsid w:val="00B45AB8"/>
    <w:rsid w:val="00B5583F"/>
    <w:rsid w:val="00B6256F"/>
    <w:rsid w:val="00B63697"/>
    <w:rsid w:val="00B6395E"/>
    <w:rsid w:val="00B70CE6"/>
    <w:rsid w:val="00B70FD4"/>
    <w:rsid w:val="00B7133E"/>
    <w:rsid w:val="00B722DF"/>
    <w:rsid w:val="00B7438D"/>
    <w:rsid w:val="00B77113"/>
    <w:rsid w:val="00B8069A"/>
    <w:rsid w:val="00B82114"/>
    <w:rsid w:val="00B82120"/>
    <w:rsid w:val="00B84309"/>
    <w:rsid w:val="00B86BEA"/>
    <w:rsid w:val="00B87F22"/>
    <w:rsid w:val="00B90382"/>
    <w:rsid w:val="00B97072"/>
    <w:rsid w:val="00BA14ED"/>
    <w:rsid w:val="00BA74F9"/>
    <w:rsid w:val="00BB4727"/>
    <w:rsid w:val="00BB4F5B"/>
    <w:rsid w:val="00BC0E6A"/>
    <w:rsid w:val="00BC1846"/>
    <w:rsid w:val="00BC1983"/>
    <w:rsid w:val="00BC241E"/>
    <w:rsid w:val="00BC29E6"/>
    <w:rsid w:val="00BC7F74"/>
    <w:rsid w:val="00BE4798"/>
    <w:rsid w:val="00BE4931"/>
    <w:rsid w:val="00BE7787"/>
    <w:rsid w:val="00BE7836"/>
    <w:rsid w:val="00BF2981"/>
    <w:rsid w:val="00BF4903"/>
    <w:rsid w:val="00BF73F0"/>
    <w:rsid w:val="00C01186"/>
    <w:rsid w:val="00C01EBB"/>
    <w:rsid w:val="00C14957"/>
    <w:rsid w:val="00C15F60"/>
    <w:rsid w:val="00C16931"/>
    <w:rsid w:val="00C23E84"/>
    <w:rsid w:val="00C26FA7"/>
    <w:rsid w:val="00C32DE6"/>
    <w:rsid w:val="00C33DD2"/>
    <w:rsid w:val="00C463CD"/>
    <w:rsid w:val="00C47A9A"/>
    <w:rsid w:val="00C50497"/>
    <w:rsid w:val="00C50563"/>
    <w:rsid w:val="00C50DCF"/>
    <w:rsid w:val="00C53EAF"/>
    <w:rsid w:val="00C5506A"/>
    <w:rsid w:val="00C56176"/>
    <w:rsid w:val="00C56695"/>
    <w:rsid w:val="00C60463"/>
    <w:rsid w:val="00C707A5"/>
    <w:rsid w:val="00C839A7"/>
    <w:rsid w:val="00C84B93"/>
    <w:rsid w:val="00C91706"/>
    <w:rsid w:val="00C925DA"/>
    <w:rsid w:val="00C92C28"/>
    <w:rsid w:val="00C92D76"/>
    <w:rsid w:val="00CA4A45"/>
    <w:rsid w:val="00CB3CB4"/>
    <w:rsid w:val="00CC0A04"/>
    <w:rsid w:val="00CC22A5"/>
    <w:rsid w:val="00CC2558"/>
    <w:rsid w:val="00CD210F"/>
    <w:rsid w:val="00CD37A9"/>
    <w:rsid w:val="00CE0E0F"/>
    <w:rsid w:val="00CE30E3"/>
    <w:rsid w:val="00CE6E90"/>
    <w:rsid w:val="00CF24D1"/>
    <w:rsid w:val="00CF745D"/>
    <w:rsid w:val="00D00AB1"/>
    <w:rsid w:val="00D00EC8"/>
    <w:rsid w:val="00D01AC0"/>
    <w:rsid w:val="00D0293E"/>
    <w:rsid w:val="00D03A7A"/>
    <w:rsid w:val="00D06350"/>
    <w:rsid w:val="00D10A54"/>
    <w:rsid w:val="00D14A79"/>
    <w:rsid w:val="00D14B86"/>
    <w:rsid w:val="00D23481"/>
    <w:rsid w:val="00D23CC4"/>
    <w:rsid w:val="00D25358"/>
    <w:rsid w:val="00D31CA8"/>
    <w:rsid w:val="00D31F22"/>
    <w:rsid w:val="00D357FE"/>
    <w:rsid w:val="00D36CAA"/>
    <w:rsid w:val="00D37121"/>
    <w:rsid w:val="00D40C36"/>
    <w:rsid w:val="00D40C51"/>
    <w:rsid w:val="00D4693D"/>
    <w:rsid w:val="00D46E95"/>
    <w:rsid w:val="00D53639"/>
    <w:rsid w:val="00D54E1E"/>
    <w:rsid w:val="00D550A5"/>
    <w:rsid w:val="00D557B7"/>
    <w:rsid w:val="00D64269"/>
    <w:rsid w:val="00D64A9E"/>
    <w:rsid w:val="00D72B76"/>
    <w:rsid w:val="00D7671F"/>
    <w:rsid w:val="00D8099C"/>
    <w:rsid w:val="00D80B5C"/>
    <w:rsid w:val="00D84871"/>
    <w:rsid w:val="00D863D2"/>
    <w:rsid w:val="00D96849"/>
    <w:rsid w:val="00DA0512"/>
    <w:rsid w:val="00DA5336"/>
    <w:rsid w:val="00DB1D53"/>
    <w:rsid w:val="00DB3D0C"/>
    <w:rsid w:val="00DB6501"/>
    <w:rsid w:val="00DB7BD3"/>
    <w:rsid w:val="00DC2802"/>
    <w:rsid w:val="00DC6D78"/>
    <w:rsid w:val="00DD000E"/>
    <w:rsid w:val="00DD1887"/>
    <w:rsid w:val="00DD26D0"/>
    <w:rsid w:val="00DD2C7A"/>
    <w:rsid w:val="00DD6BD8"/>
    <w:rsid w:val="00DE2463"/>
    <w:rsid w:val="00DE44A9"/>
    <w:rsid w:val="00DE476C"/>
    <w:rsid w:val="00DE4E1F"/>
    <w:rsid w:val="00DE784E"/>
    <w:rsid w:val="00DF3124"/>
    <w:rsid w:val="00DF35B6"/>
    <w:rsid w:val="00DF7265"/>
    <w:rsid w:val="00E04AE9"/>
    <w:rsid w:val="00E07BF3"/>
    <w:rsid w:val="00E13F85"/>
    <w:rsid w:val="00E165B9"/>
    <w:rsid w:val="00E16E66"/>
    <w:rsid w:val="00E240D4"/>
    <w:rsid w:val="00E25049"/>
    <w:rsid w:val="00E34B8B"/>
    <w:rsid w:val="00E34FEA"/>
    <w:rsid w:val="00E530F2"/>
    <w:rsid w:val="00E60968"/>
    <w:rsid w:val="00E65A3F"/>
    <w:rsid w:val="00E67551"/>
    <w:rsid w:val="00E710AF"/>
    <w:rsid w:val="00E7136D"/>
    <w:rsid w:val="00E732D0"/>
    <w:rsid w:val="00E740B5"/>
    <w:rsid w:val="00E77A10"/>
    <w:rsid w:val="00E83F2D"/>
    <w:rsid w:val="00E852A7"/>
    <w:rsid w:val="00E86912"/>
    <w:rsid w:val="00E9034E"/>
    <w:rsid w:val="00E91262"/>
    <w:rsid w:val="00EA2041"/>
    <w:rsid w:val="00EA5014"/>
    <w:rsid w:val="00EB109B"/>
    <w:rsid w:val="00EB634A"/>
    <w:rsid w:val="00EC2AC3"/>
    <w:rsid w:val="00EC57BA"/>
    <w:rsid w:val="00EC6B74"/>
    <w:rsid w:val="00ED2794"/>
    <w:rsid w:val="00ED5B83"/>
    <w:rsid w:val="00EE702C"/>
    <w:rsid w:val="00EF1FC3"/>
    <w:rsid w:val="00EF3D2D"/>
    <w:rsid w:val="00EF7028"/>
    <w:rsid w:val="00F0742D"/>
    <w:rsid w:val="00F1543E"/>
    <w:rsid w:val="00F15744"/>
    <w:rsid w:val="00F16CC8"/>
    <w:rsid w:val="00F23909"/>
    <w:rsid w:val="00F261B0"/>
    <w:rsid w:val="00F319B1"/>
    <w:rsid w:val="00F471D7"/>
    <w:rsid w:val="00F5177C"/>
    <w:rsid w:val="00F5304A"/>
    <w:rsid w:val="00F55621"/>
    <w:rsid w:val="00F56A83"/>
    <w:rsid w:val="00F56C59"/>
    <w:rsid w:val="00F57C9F"/>
    <w:rsid w:val="00F63F24"/>
    <w:rsid w:val="00F6495E"/>
    <w:rsid w:val="00F65228"/>
    <w:rsid w:val="00F66430"/>
    <w:rsid w:val="00F74C88"/>
    <w:rsid w:val="00F7685B"/>
    <w:rsid w:val="00F814B2"/>
    <w:rsid w:val="00F8219E"/>
    <w:rsid w:val="00F868B5"/>
    <w:rsid w:val="00F87750"/>
    <w:rsid w:val="00FB226F"/>
    <w:rsid w:val="00FB2681"/>
    <w:rsid w:val="00FB35B2"/>
    <w:rsid w:val="00FC6523"/>
    <w:rsid w:val="00FC7F6C"/>
    <w:rsid w:val="00FE142C"/>
    <w:rsid w:val="00FF08AE"/>
    <w:rsid w:val="00FF2852"/>
    <w:rsid w:val="00FF48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67C26F1C"/>
  <w15:chartTrackingRefBased/>
  <w15:docId w15:val="{76F16B53-12B7-4416-AB76-B101EDFC2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EF6"/>
    <w:rPr>
      <w:rFonts w:ascii="Arial" w:hAnsi="Arial"/>
      <w:sz w:val="22"/>
      <w:szCs w:val="24"/>
      <w:lang w:eastAsia="en-US"/>
    </w:rPr>
  </w:style>
  <w:style w:type="paragraph" w:styleId="Heading1">
    <w:name w:val="heading 1"/>
    <w:aliases w:val="Heading 1 Char1,Heading 1 Char Char,Heading 1 K&amp;S"/>
    <w:basedOn w:val="Normal"/>
    <w:next w:val="Normal"/>
    <w:link w:val="Heading1Char"/>
    <w:qFormat/>
    <w:pPr>
      <w:keepNext/>
      <w:keepLines/>
      <w:numPr>
        <w:numId w:val="3"/>
      </w:numPr>
      <w:spacing w:before="240" w:after="120" w:line="310" w:lineRule="atLeast"/>
      <w:outlineLvl w:val="0"/>
    </w:pPr>
    <w:rPr>
      <w:b/>
      <w:bCs/>
      <w:sz w:val="28"/>
      <w:szCs w:val="28"/>
      <w:lang w:eastAsia="x-none"/>
    </w:rPr>
  </w:style>
  <w:style w:type="paragraph" w:styleId="Heading2">
    <w:name w:val="heading 2"/>
    <w:basedOn w:val="Normal"/>
    <w:next w:val="Normal"/>
    <w:link w:val="Heading2Char"/>
    <w:uiPriority w:val="9"/>
    <w:qFormat/>
    <w:pPr>
      <w:keepNext/>
      <w:keepLines/>
      <w:numPr>
        <w:numId w:val="4"/>
      </w:numPr>
      <w:spacing w:before="240" w:after="60" w:line="270" w:lineRule="atLeast"/>
      <w:jc w:val="center"/>
      <w:outlineLvl w:val="1"/>
    </w:pPr>
    <w:rPr>
      <w:b/>
      <w:bCs/>
      <w:sz w:val="28"/>
      <w:szCs w:val="28"/>
      <w:lang w:eastAsia="x-none"/>
    </w:rPr>
  </w:style>
  <w:style w:type="paragraph" w:styleId="Heading3">
    <w:name w:val="heading 3"/>
    <w:basedOn w:val="Normal"/>
    <w:next w:val="Normal"/>
    <w:link w:val="Heading3Char"/>
    <w:uiPriority w:val="9"/>
    <w:qFormat/>
    <w:pPr>
      <w:keepNext/>
      <w:keepLines/>
      <w:numPr>
        <w:numId w:val="10"/>
      </w:numPr>
      <w:spacing w:before="200" w:after="60" w:line="250" w:lineRule="atLeast"/>
      <w:outlineLvl w:val="2"/>
    </w:pPr>
    <w:rPr>
      <w:b/>
      <w:bCs/>
      <w:sz w:val="28"/>
      <w:szCs w:val="28"/>
      <w:lang w:eastAsia="x-none"/>
    </w:rPr>
  </w:style>
  <w:style w:type="paragraph" w:styleId="Heading4">
    <w:name w:val="heading 4"/>
    <w:basedOn w:val="Normal"/>
    <w:next w:val="Normal"/>
    <w:qFormat/>
    <w:pPr>
      <w:keepNext/>
      <w:keepLines/>
      <w:numPr>
        <w:numId w:val="2"/>
      </w:numPr>
      <w:spacing w:before="160" w:after="60" w:line="240" w:lineRule="atLeast"/>
      <w:outlineLvl w:val="3"/>
    </w:pPr>
    <w:rPr>
      <w:rFonts w:cs="Arial"/>
      <w:b/>
      <w:bCs/>
      <w:sz w:val="28"/>
      <w:szCs w:val="28"/>
    </w:rPr>
  </w:style>
  <w:style w:type="paragraph" w:styleId="Heading5">
    <w:name w:val="heading 5"/>
    <w:basedOn w:val="Normal"/>
    <w:next w:val="Normal"/>
    <w:qFormat/>
    <w:pPr>
      <w:widowControl w:val="0"/>
      <w:spacing w:before="240" w:after="60"/>
      <w:outlineLvl w:val="4"/>
    </w:pPr>
    <w:rPr>
      <w:rFonts w:cs="Arial"/>
      <w:b/>
      <w:bCs/>
      <w:sz w:val="28"/>
      <w:szCs w:val="28"/>
    </w:rPr>
  </w:style>
  <w:style w:type="paragraph" w:styleId="Heading6">
    <w:name w:val="heading 6"/>
    <w:basedOn w:val="Normal"/>
    <w:next w:val="Normal"/>
    <w:qFormat/>
    <w:pPr>
      <w:widowControl w:val="0"/>
      <w:spacing w:before="240" w:after="60"/>
      <w:outlineLvl w:val="5"/>
    </w:pPr>
    <w:rPr>
      <w:rFonts w:ascii="Garamond" w:hAnsi="Garamond"/>
      <w:b/>
      <w:bCs/>
      <w:szCs w:val="22"/>
    </w:rPr>
  </w:style>
  <w:style w:type="paragraph" w:styleId="Heading7">
    <w:name w:val="heading 7"/>
    <w:basedOn w:val="Normal"/>
    <w:next w:val="Normal"/>
    <w:qFormat/>
    <w:pPr>
      <w:widowControl w:val="0"/>
      <w:spacing w:before="240" w:after="60"/>
      <w:outlineLvl w:val="6"/>
    </w:pPr>
    <w:rPr>
      <w:rFonts w:ascii="Garamond" w:hAnsi="Garamond"/>
    </w:rPr>
  </w:style>
  <w:style w:type="paragraph" w:styleId="Heading8">
    <w:name w:val="heading 8"/>
    <w:basedOn w:val="Normal"/>
    <w:next w:val="Normal"/>
    <w:qFormat/>
    <w:pPr>
      <w:widowControl w:val="0"/>
      <w:spacing w:before="240" w:after="60"/>
      <w:outlineLvl w:val="7"/>
    </w:pPr>
    <w:rPr>
      <w:rFonts w:ascii="Garamond" w:hAnsi="Garamond"/>
      <w:i/>
      <w:iCs/>
    </w:rPr>
  </w:style>
  <w:style w:type="paragraph" w:styleId="Heading9">
    <w:name w:val="heading 9"/>
    <w:basedOn w:val="Normal"/>
    <w:next w:val="Normal"/>
    <w:qFormat/>
    <w:pPr>
      <w:keepNext/>
      <w:outlineLvl w:val="8"/>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use">
    <w:name w:val="Clause"/>
    <w:next w:val="Normal"/>
    <w:pPr>
      <w:numPr>
        <w:ilvl w:val="1"/>
        <w:numId w:val="3"/>
      </w:numPr>
      <w:tabs>
        <w:tab w:val="clear" w:pos="576"/>
        <w:tab w:val="num" w:pos="360"/>
      </w:tabs>
      <w:spacing w:before="120" w:after="120" w:line="300" w:lineRule="atLeast"/>
      <w:ind w:left="0" w:firstLine="0"/>
    </w:pPr>
    <w:rPr>
      <w:rFonts w:ascii="Garamond" w:hAnsi="Garamond"/>
      <w:color w:val="000000"/>
      <w:sz w:val="24"/>
      <w:szCs w:val="24"/>
    </w:rPr>
  </w:style>
  <w:style w:type="paragraph" w:customStyle="1" w:styleId="schedule2">
    <w:name w:val="schedule 2"/>
    <w:pPr>
      <w:numPr>
        <w:ilvl w:val="1"/>
        <w:numId w:val="2"/>
      </w:numPr>
      <w:tabs>
        <w:tab w:val="clear" w:pos="567"/>
        <w:tab w:val="num" w:pos="360"/>
      </w:tabs>
      <w:ind w:left="0" w:firstLine="0"/>
    </w:pPr>
    <w:rPr>
      <w:rFonts w:ascii="Garamond" w:hAnsi="Garamond"/>
      <w:sz w:val="24"/>
      <w:szCs w:val="24"/>
      <w:lang w:eastAsia="en-US"/>
    </w:rPr>
  </w:style>
  <w:style w:type="character" w:customStyle="1" w:styleId="Bluebold">
    <w:name w:val="Blue bold"/>
    <w:rPr>
      <w:rFonts w:ascii="Garamond" w:hAnsi="Garamond" w:cs="Garamond"/>
      <w:b/>
      <w:bCs/>
      <w:color w:val="0000FF"/>
      <w:sz w:val="24"/>
      <w:szCs w:val="24"/>
    </w:rPr>
  </w:style>
  <w:style w:type="paragraph" w:customStyle="1" w:styleId="schedule1">
    <w:name w:val="schedule 1"/>
    <w:basedOn w:val="Normal"/>
    <w:pPr>
      <w:widowControl w:val="0"/>
      <w:numPr>
        <w:ilvl w:val="1"/>
        <w:numId w:val="10"/>
      </w:numPr>
      <w:spacing w:before="120" w:after="120"/>
    </w:pPr>
    <w:rPr>
      <w:rFonts w:ascii="Garamond" w:hAnsi="Garamond"/>
    </w:rPr>
  </w:style>
  <w:style w:type="paragraph" w:styleId="Footer">
    <w:name w:val="footer"/>
    <w:basedOn w:val="Normal"/>
    <w:link w:val="FooterChar"/>
    <w:uiPriority w:val="99"/>
    <w:pPr>
      <w:tabs>
        <w:tab w:val="center" w:pos="4320"/>
        <w:tab w:val="right" w:pos="8640"/>
      </w:tabs>
    </w:pPr>
    <w:rPr>
      <w:szCs w:val="20"/>
      <w:lang w:eastAsia="x-none"/>
    </w:rPr>
  </w:style>
  <w:style w:type="paragraph" w:customStyle="1" w:styleId="xl94">
    <w:name w:val="xl94"/>
    <w:basedOn w:val="Normal"/>
    <w:pPr>
      <w:pBdr>
        <w:left w:val="single" w:sz="4" w:space="0" w:color="auto"/>
        <w:right w:val="single" w:sz="4" w:space="0" w:color="auto"/>
      </w:pBdr>
      <w:spacing w:before="100" w:beforeAutospacing="1" w:after="100" w:afterAutospacing="1"/>
      <w:jc w:val="center"/>
    </w:pPr>
    <w:rPr>
      <w:rFonts w:cs="Arial"/>
    </w:rPr>
  </w:style>
  <w:style w:type="paragraph" w:styleId="BodyTextIndent">
    <w:name w:val="Body Text Indent"/>
    <w:basedOn w:val="Normal"/>
    <w:pPr>
      <w:ind w:left="360"/>
    </w:pPr>
    <w:rPr>
      <w:szCs w:val="20"/>
    </w:rPr>
  </w:style>
  <w:style w:type="paragraph" w:customStyle="1" w:styleId="V1TableText">
    <w:name w:val="V1Table Text"/>
    <w:basedOn w:val="Normal"/>
    <w:pPr>
      <w:spacing w:before="120" w:after="120"/>
    </w:pPr>
    <w:rPr>
      <w:rFonts w:eastAsia="Times"/>
      <w:iCs/>
    </w:rPr>
  </w:style>
  <w:style w:type="paragraph" w:styleId="BodyText3">
    <w:name w:val="Body Text 3"/>
    <w:basedOn w:val="Normal"/>
    <w:rPr>
      <w:rFonts w:cs="Arial"/>
      <w:b/>
      <w:sz w:val="48"/>
      <w:szCs w:val="32"/>
      <w:lang w:val="en-US"/>
    </w:rPr>
  </w:style>
  <w:style w:type="paragraph" w:customStyle="1" w:styleId="NumberedList">
    <w:name w:val="Numbered List"/>
    <w:basedOn w:val="Normal"/>
    <w:pPr>
      <w:numPr>
        <w:numId w:val="7"/>
      </w:numPr>
      <w:jc w:val="both"/>
    </w:pPr>
    <w:rPr>
      <w:rFonts w:ascii="Book Antiqua" w:hAnsi="Book Antiqua"/>
      <w:szCs w:val="20"/>
    </w:rPr>
  </w:style>
  <w:style w:type="paragraph" w:customStyle="1" w:styleId="Alphalist">
    <w:name w:val="Alpha list"/>
    <w:pPr>
      <w:numPr>
        <w:numId w:val="6"/>
      </w:numPr>
      <w:spacing w:after="60" w:line="260" w:lineRule="exact"/>
    </w:pPr>
    <w:rPr>
      <w:noProof/>
      <w:sz w:val="22"/>
      <w:lang w:eastAsia="en-US"/>
    </w:rPr>
  </w:style>
  <w:style w:type="paragraph" w:styleId="ListBullet2">
    <w:name w:val="List Bullet 2"/>
    <w:autoRedefine/>
    <w:pPr>
      <w:numPr>
        <w:numId w:val="5"/>
      </w:numPr>
      <w:tabs>
        <w:tab w:val="clear" w:pos="643"/>
        <w:tab w:val="num" w:pos="644"/>
      </w:tabs>
      <w:spacing w:line="260" w:lineRule="exact"/>
      <w:ind w:left="644"/>
    </w:pPr>
    <w:rPr>
      <w:noProof/>
      <w:sz w:val="22"/>
      <w:lang w:eastAsia="en-US"/>
    </w:rPr>
  </w:style>
  <w:style w:type="paragraph" w:customStyle="1" w:styleId="TPBulletText2">
    <w:name w:val="TP Bullet Text 2"/>
    <w:pPr>
      <w:numPr>
        <w:numId w:val="8"/>
      </w:numPr>
      <w:spacing w:before="60" w:after="60" w:line="280" w:lineRule="exact"/>
    </w:pPr>
    <w:rPr>
      <w:noProof/>
      <w:sz w:val="24"/>
      <w:lang w:eastAsia="en-US"/>
    </w:rPr>
  </w:style>
  <w:style w:type="paragraph" w:customStyle="1" w:styleId="Bullet">
    <w:name w:val="Bullet"/>
    <w:basedOn w:val="BodyText2"/>
    <w:pPr>
      <w:numPr>
        <w:numId w:val="9"/>
      </w:numPr>
      <w:spacing w:before="120" w:after="120"/>
      <w:jc w:val="both"/>
    </w:pPr>
    <w:rPr>
      <w:b w:val="0"/>
      <w:bCs w:val="0"/>
      <w:i w:val="0"/>
      <w:iCs w:val="0"/>
      <w:lang w:val="en-GB"/>
    </w:rPr>
  </w:style>
  <w:style w:type="paragraph" w:styleId="BodyText2">
    <w:name w:val="Body Text 2"/>
    <w:basedOn w:val="Normal"/>
    <w:rPr>
      <w:b/>
      <w:bCs/>
      <w:i/>
      <w:iCs/>
      <w:szCs w:val="20"/>
    </w:rPr>
  </w:style>
  <w:style w:type="paragraph" w:styleId="Title">
    <w:name w:val="Title"/>
    <w:basedOn w:val="Normal"/>
    <w:qFormat/>
    <w:pPr>
      <w:jc w:val="center"/>
    </w:pPr>
    <w:rPr>
      <w:b/>
      <w:sz w:val="28"/>
    </w:rPr>
  </w:style>
  <w:style w:type="paragraph" w:styleId="Header">
    <w:name w:val="header"/>
    <w:basedOn w:val="Normal"/>
    <w:link w:val="HeaderChar"/>
    <w:pPr>
      <w:tabs>
        <w:tab w:val="center" w:pos="4153"/>
        <w:tab w:val="right" w:pos="8306"/>
      </w:tabs>
    </w:pPr>
    <w:rPr>
      <w:lang w:eastAsia="x-none"/>
    </w:rPr>
  </w:style>
  <w:style w:type="paragraph" w:styleId="BodyText">
    <w:name w:val="Body Text"/>
    <w:aliases w:val="Body Text Char"/>
    <w:basedOn w:val="Normal"/>
    <w:link w:val="BodyTextChar1"/>
    <w:uiPriority w:val="99"/>
    <w:pPr>
      <w:jc w:val="center"/>
    </w:pPr>
    <w:rPr>
      <w:b/>
      <w:sz w:val="48"/>
      <w:szCs w:val="32"/>
      <w:lang w:val="x-none" w:eastAsia="x-none"/>
    </w:rPr>
  </w:style>
  <w:style w:type="paragraph" w:customStyle="1" w:styleId="V1BodyText">
    <w:name w:val="V1Body Text"/>
    <w:basedOn w:val="Normal"/>
    <w:pPr>
      <w:tabs>
        <w:tab w:val="left" w:pos="1134"/>
      </w:tabs>
      <w:spacing w:before="120" w:after="120"/>
      <w:jc w:val="both"/>
    </w:pPr>
    <w:rPr>
      <w:color w:val="000000"/>
    </w:rPr>
  </w:style>
  <w:style w:type="paragraph" w:customStyle="1" w:styleId="V1TableHeading">
    <w:name w:val="V1Table Heading"/>
    <w:basedOn w:val="Normal"/>
    <w:pPr>
      <w:tabs>
        <w:tab w:val="left" w:pos="0"/>
      </w:tabs>
      <w:spacing w:before="120" w:after="120"/>
    </w:pPr>
    <w:rPr>
      <w:b/>
      <w:bCs/>
    </w:rPr>
  </w:style>
  <w:style w:type="paragraph" w:customStyle="1" w:styleId="V1Heading2">
    <w:name w:val="V1Heading 2"/>
    <w:basedOn w:val="Heading2"/>
    <w:next w:val="V1BodyText"/>
    <w:pPr>
      <w:keepNext w:val="0"/>
      <w:keepLines w:val="0"/>
      <w:numPr>
        <w:numId w:val="0"/>
      </w:numPr>
      <w:spacing w:line="240" w:lineRule="auto"/>
      <w:jc w:val="left"/>
    </w:pPr>
    <w:rPr>
      <w:rFonts w:ascii="Times New Roman" w:hAnsi="Times New Roman"/>
    </w:rPr>
  </w:style>
  <w:style w:type="paragraph" w:customStyle="1" w:styleId="V1Heading3">
    <w:name w:val="V1Heading 3"/>
    <w:basedOn w:val="Heading3"/>
    <w:next w:val="BlockText"/>
    <w:pPr>
      <w:keepNext w:val="0"/>
      <w:keepLines w:val="0"/>
      <w:numPr>
        <w:numId w:val="0"/>
      </w:numPr>
      <w:tabs>
        <w:tab w:val="left" w:pos="851"/>
      </w:tabs>
      <w:spacing w:before="240" w:line="240" w:lineRule="auto"/>
      <w:ind w:left="851" w:hanging="851"/>
      <w:outlineLvl w:val="0"/>
    </w:pPr>
    <w:rPr>
      <w:rFonts w:ascii="Times New Roman" w:hAnsi="Times New Roman"/>
      <w:sz w:val="26"/>
      <w:szCs w:val="26"/>
    </w:rPr>
  </w:style>
  <w:style w:type="paragraph" w:styleId="BlockText">
    <w:name w:val="Block Text"/>
    <w:basedOn w:val="Normal"/>
    <w:pPr>
      <w:spacing w:after="120"/>
      <w:ind w:left="1440" w:right="1440"/>
    </w:pPr>
    <w:rPr>
      <w:szCs w:val="20"/>
    </w:rPr>
  </w:style>
  <w:style w:type="paragraph" w:customStyle="1" w:styleId="V1Qualificationscodestitles">
    <w:name w:val="V1Qualifications codes titles"/>
    <w:basedOn w:val="V1BodyText"/>
    <w:rPr>
      <w:b/>
      <w:bCs/>
    </w:rPr>
  </w:style>
  <w:style w:type="paragraph" w:customStyle="1" w:styleId="V1Qualificationssub-headings">
    <w:name w:val="V1Qualifications sub-headings"/>
    <w:basedOn w:val="V1BodyText"/>
    <w:next w:val="V1BodyText"/>
    <w:pPr>
      <w:spacing w:before="0" w:after="60"/>
      <w:jc w:val="left"/>
    </w:pPr>
  </w:style>
  <w:style w:type="paragraph" w:customStyle="1" w:styleId="TPTableText">
    <w:name w:val="TP Table Text"/>
    <w:basedOn w:val="Normal"/>
    <w:pPr>
      <w:spacing w:before="60" w:after="60" w:line="280" w:lineRule="exact"/>
    </w:pPr>
    <w:rPr>
      <w:bCs/>
    </w:rPr>
  </w:style>
  <w:style w:type="paragraph" w:customStyle="1" w:styleId="RS1stbullet">
    <w:name w:val="RS 1st bullet"/>
    <w:basedOn w:val="Normal"/>
    <w:pPr>
      <w:numPr>
        <w:numId w:val="1"/>
      </w:numPr>
      <w:overflowPunct w:val="0"/>
      <w:autoSpaceDE w:val="0"/>
      <w:autoSpaceDN w:val="0"/>
      <w:adjustRightInd w:val="0"/>
      <w:spacing w:before="40" w:after="40"/>
      <w:ind w:left="318" w:hanging="244"/>
      <w:textAlignment w:val="baseline"/>
    </w:pPr>
    <w:rPr>
      <w:sz w:val="20"/>
      <w:szCs w:val="22"/>
      <w:lang w:val="en-GB"/>
    </w:rPr>
  </w:style>
  <w:style w:type="paragraph" w:customStyle="1" w:styleId="Unitheading">
    <w:name w:val="Unit heading"/>
    <w:pPr>
      <w:spacing w:before="60" w:after="60" w:line="360" w:lineRule="exact"/>
      <w:outlineLvl w:val="1"/>
    </w:pPr>
    <w:rPr>
      <w:rFonts w:ascii="Arial" w:hAnsi="Arial"/>
      <w:sz w:val="32"/>
      <w:lang w:eastAsia="en-US"/>
    </w:rPr>
  </w:style>
  <w:style w:type="paragraph" w:customStyle="1" w:styleId="V1TableText2">
    <w:name w:val="V1Table Text 2"/>
    <w:basedOn w:val="V1TableText"/>
    <w:pPr>
      <w:tabs>
        <w:tab w:val="left" w:pos="612"/>
      </w:tabs>
      <w:spacing w:before="80" w:after="80"/>
    </w:pPr>
  </w:style>
  <w:style w:type="paragraph" w:customStyle="1" w:styleId="V1TableText3">
    <w:name w:val="V1Table Text 3"/>
    <w:basedOn w:val="V1TableText"/>
    <w:pPr>
      <w:spacing w:before="100" w:after="100"/>
    </w:pPr>
    <w:rPr>
      <w:iCs w:val="0"/>
      <w:sz w:val="18"/>
    </w:rPr>
  </w:style>
  <w:style w:type="paragraph" w:customStyle="1" w:styleId="V1Heading1">
    <w:name w:val="V1Heading 1"/>
    <w:basedOn w:val="Heading1"/>
    <w:next w:val="Normal"/>
    <w:pPr>
      <w:keepNext w:val="0"/>
      <w:keepLines w:val="0"/>
      <w:numPr>
        <w:numId w:val="0"/>
      </w:numPr>
      <w:tabs>
        <w:tab w:val="left" w:pos="720"/>
      </w:tabs>
      <w:spacing w:before="360" w:after="60" w:line="240" w:lineRule="auto"/>
      <w:ind w:left="720" w:hanging="720"/>
    </w:pPr>
    <w:rPr>
      <w:rFonts w:ascii="Times New Roman" w:hAnsi="Times New Roman"/>
      <w:kern w:val="32"/>
    </w:rPr>
  </w:style>
  <w:style w:type="paragraph" w:customStyle="1" w:styleId="V1TableTextCentred">
    <w:name w:val="V1Table Text Centred"/>
    <w:basedOn w:val="V1TableText3"/>
    <w:pPr>
      <w:jc w:val="center"/>
    </w:pPr>
    <w:rPr>
      <w:b/>
      <w:bCs/>
    </w:rPr>
  </w:style>
  <w:style w:type="paragraph" w:styleId="BalloonText">
    <w:name w:val="Balloon Text"/>
    <w:basedOn w:val="Normal"/>
    <w:link w:val="BalloonTextChar"/>
    <w:rPr>
      <w:rFonts w:ascii="Tahoma" w:hAnsi="Tahoma"/>
      <w:sz w:val="16"/>
      <w:szCs w:val="16"/>
      <w:lang w:eastAsia="x-none"/>
    </w:rPr>
  </w:style>
  <w:style w:type="paragraph" w:styleId="FootnoteText">
    <w:name w:val="footnote text"/>
    <w:basedOn w:val="Normal"/>
    <w:link w:val="FootnoteTextChar"/>
    <w:semiHidden/>
    <w:pPr>
      <w:jc w:val="both"/>
    </w:pPr>
    <w:rPr>
      <w:sz w:val="20"/>
      <w:szCs w:val="20"/>
      <w:lang w:eastAsia="x-none"/>
    </w:rPr>
  </w:style>
  <w:style w:type="paragraph" w:styleId="BodyTextIndent2">
    <w:name w:val="Body Text Indent 2"/>
    <w:basedOn w:val="Normal"/>
    <w:pPr>
      <w:ind w:left="426"/>
    </w:pPr>
    <w:rPr>
      <w:szCs w:val="22"/>
    </w:rPr>
  </w:style>
  <w:style w:type="character" w:styleId="PageNumber">
    <w:name w:val="page number"/>
    <w:basedOn w:val="DefaultParagraphFont"/>
  </w:style>
  <w:style w:type="paragraph" w:styleId="BodyTextIndent3">
    <w:name w:val="Body Text Indent 3"/>
    <w:basedOn w:val="Normal"/>
    <w:pPr>
      <w:spacing w:before="120"/>
      <w:ind w:left="1440" w:hanging="1440"/>
    </w:pPr>
    <w:rPr>
      <w:b/>
      <w:bCs/>
      <w:i/>
      <w:iCs/>
      <w:szCs w:val="22"/>
    </w:rPr>
  </w:style>
  <w:style w:type="table" w:styleId="TableGrid">
    <w:name w:val="Table Grid"/>
    <w:basedOn w:val="TableNormal"/>
    <w:rsid w:val="00C23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rsid w:val="00255186"/>
    <w:rPr>
      <w:szCs w:val="20"/>
    </w:rPr>
  </w:style>
  <w:style w:type="character" w:styleId="Hyperlink">
    <w:name w:val="Hyperlink"/>
    <w:uiPriority w:val="99"/>
    <w:rsid w:val="00BE7787"/>
    <w:rPr>
      <w:color w:val="0000FF"/>
      <w:u w:val="single"/>
    </w:rPr>
  </w:style>
  <w:style w:type="paragraph" w:styleId="ListParagraph">
    <w:name w:val="List Paragraph"/>
    <w:basedOn w:val="Normal"/>
    <w:uiPriority w:val="34"/>
    <w:qFormat/>
    <w:rsid w:val="007C7F74"/>
    <w:pPr>
      <w:ind w:left="720"/>
    </w:pPr>
  </w:style>
  <w:style w:type="character" w:styleId="FollowedHyperlink">
    <w:name w:val="FollowedHyperlink"/>
    <w:uiPriority w:val="99"/>
    <w:rsid w:val="00E34FEA"/>
    <w:rPr>
      <w:color w:val="800080"/>
      <w:u w:val="single"/>
    </w:rPr>
  </w:style>
  <w:style w:type="character" w:styleId="Strong">
    <w:name w:val="Strong"/>
    <w:uiPriority w:val="22"/>
    <w:qFormat/>
    <w:rsid w:val="00895B08"/>
    <w:rPr>
      <w:b/>
      <w:bCs/>
    </w:rPr>
  </w:style>
  <w:style w:type="paragraph" w:styleId="PlainText">
    <w:name w:val="Plain Text"/>
    <w:basedOn w:val="Normal"/>
    <w:link w:val="PlainTextChar"/>
    <w:uiPriority w:val="99"/>
    <w:unhideWhenUsed/>
    <w:rsid w:val="00171211"/>
    <w:rPr>
      <w:rFonts w:ascii="Consolas" w:eastAsia="Calibri" w:hAnsi="Consolas"/>
      <w:sz w:val="21"/>
      <w:szCs w:val="21"/>
      <w:lang w:val="x-none" w:eastAsia="x-none"/>
    </w:rPr>
  </w:style>
  <w:style w:type="character" w:customStyle="1" w:styleId="PlainTextChar">
    <w:name w:val="Plain Text Char"/>
    <w:link w:val="PlainText"/>
    <w:uiPriority w:val="99"/>
    <w:rsid w:val="00171211"/>
    <w:rPr>
      <w:rFonts w:ascii="Consolas" w:eastAsia="Calibri" w:hAnsi="Consolas" w:cs="Times New Roman"/>
      <w:sz w:val="21"/>
      <w:szCs w:val="21"/>
    </w:rPr>
  </w:style>
  <w:style w:type="character" w:customStyle="1" w:styleId="FootnoteTextChar">
    <w:name w:val="Footnote Text Char"/>
    <w:link w:val="FootnoteText"/>
    <w:semiHidden/>
    <w:rsid w:val="000A5AED"/>
    <w:rPr>
      <w:lang w:val="en-AU"/>
    </w:rPr>
  </w:style>
  <w:style w:type="character" w:styleId="FootnoteReference">
    <w:name w:val="footnote reference"/>
    <w:semiHidden/>
    <w:rsid w:val="000A5AED"/>
    <w:rPr>
      <w:vertAlign w:val="superscript"/>
    </w:rPr>
  </w:style>
  <w:style w:type="character" w:customStyle="1" w:styleId="bodytxttimes1">
    <w:name w:val="bodytxttimes1"/>
    <w:rsid w:val="006C230E"/>
    <w:rPr>
      <w:rFonts w:ascii="Times New Roman" w:hAnsi="Times New Roman" w:cs="Times New Roman" w:hint="default"/>
      <w:color w:val="000000"/>
      <w:sz w:val="18"/>
      <w:szCs w:val="18"/>
    </w:rPr>
  </w:style>
  <w:style w:type="paragraph" w:customStyle="1" w:styleId="Default">
    <w:name w:val="Default"/>
    <w:rsid w:val="006C230E"/>
    <w:pPr>
      <w:autoSpaceDE w:val="0"/>
      <w:autoSpaceDN w:val="0"/>
      <w:adjustRightInd w:val="0"/>
    </w:pPr>
    <w:rPr>
      <w:color w:val="000000"/>
      <w:sz w:val="24"/>
      <w:szCs w:val="24"/>
      <w:lang w:val="en-US" w:eastAsia="en-US"/>
    </w:rPr>
  </w:style>
  <w:style w:type="paragraph" w:styleId="NoSpacing">
    <w:name w:val="No Spacing"/>
    <w:link w:val="NoSpacingChar"/>
    <w:uiPriority w:val="1"/>
    <w:qFormat/>
    <w:rsid w:val="006C230E"/>
    <w:rPr>
      <w:rFonts w:ascii="Calibri" w:hAnsi="Calibri"/>
      <w:sz w:val="22"/>
      <w:szCs w:val="22"/>
      <w:lang w:val="en-US" w:eastAsia="en-US"/>
    </w:rPr>
  </w:style>
  <w:style w:type="character" w:customStyle="1" w:styleId="NoSpacingChar">
    <w:name w:val="No Spacing Char"/>
    <w:link w:val="NoSpacing"/>
    <w:uiPriority w:val="1"/>
    <w:rsid w:val="006C230E"/>
    <w:rPr>
      <w:rFonts w:ascii="Calibri" w:hAnsi="Calibri"/>
      <w:sz w:val="22"/>
      <w:szCs w:val="22"/>
      <w:lang w:val="en-US" w:eastAsia="en-US" w:bidi="ar-SA"/>
    </w:rPr>
  </w:style>
  <w:style w:type="character" w:customStyle="1" w:styleId="HeaderChar">
    <w:name w:val="Header Char"/>
    <w:link w:val="Header"/>
    <w:rsid w:val="006C230E"/>
    <w:rPr>
      <w:sz w:val="24"/>
      <w:szCs w:val="24"/>
      <w:lang w:val="en-AU"/>
    </w:rPr>
  </w:style>
  <w:style w:type="character" w:styleId="HTMLCite">
    <w:name w:val="HTML Cite"/>
    <w:uiPriority w:val="99"/>
    <w:unhideWhenUsed/>
    <w:rsid w:val="006C230E"/>
    <w:rPr>
      <w:i/>
      <w:iCs/>
    </w:rPr>
  </w:style>
  <w:style w:type="character" w:customStyle="1" w:styleId="FooterChar">
    <w:name w:val="Footer Char"/>
    <w:link w:val="Footer"/>
    <w:uiPriority w:val="99"/>
    <w:rsid w:val="006C230E"/>
    <w:rPr>
      <w:sz w:val="24"/>
      <w:lang w:val="en-AU"/>
    </w:rPr>
  </w:style>
  <w:style w:type="character" w:customStyle="1" w:styleId="BalloonTextChar">
    <w:name w:val="Balloon Text Char"/>
    <w:link w:val="BalloonText"/>
    <w:rsid w:val="00936CB8"/>
    <w:rPr>
      <w:rFonts w:ascii="Tahoma" w:hAnsi="Tahoma" w:cs="Tahoma"/>
      <w:sz w:val="16"/>
      <w:szCs w:val="16"/>
      <w:lang w:val="en-AU"/>
    </w:rPr>
  </w:style>
  <w:style w:type="character" w:customStyle="1" w:styleId="Heading1Char">
    <w:name w:val="Heading 1 Char"/>
    <w:aliases w:val="Heading 1 Char1 Char,Heading 1 Char Char Char,Heading 1 K&amp;S Char"/>
    <w:link w:val="Heading1"/>
    <w:rsid w:val="00936CB8"/>
    <w:rPr>
      <w:rFonts w:ascii="Arial" w:hAnsi="Arial"/>
      <w:b/>
      <w:bCs/>
      <w:sz w:val="28"/>
      <w:szCs w:val="28"/>
      <w:lang w:eastAsia="x-none"/>
    </w:rPr>
  </w:style>
  <w:style w:type="paragraph" w:customStyle="1" w:styleId="EE-OzUnitBodyTextBulletL2">
    <w:name w:val="EE-Oz Unit Body Text Bullet L2"/>
    <w:rsid w:val="00936CB8"/>
    <w:pPr>
      <w:numPr>
        <w:numId w:val="11"/>
      </w:numPr>
      <w:spacing w:after="60" w:line="260" w:lineRule="exact"/>
    </w:pPr>
    <w:rPr>
      <w:sz w:val="22"/>
      <w:lang w:eastAsia="en-US"/>
    </w:rPr>
  </w:style>
  <w:style w:type="character" w:customStyle="1" w:styleId="Heading2Char">
    <w:name w:val="Heading 2 Char"/>
    <w:link w:val="Heading2"/>
    <w:uiPriority w:val="9"/>
    <w:rsid w:val="00936CB8"/>
    <w:rPr>
      <w:rFonts w:ascii="Arial" w:hAnsi="Arial"/>
      <w:b/>
      <w:bCs/>
      <w:sz w:val="28"/>
      <w:szCs w:val="28"/>
      <w:lang w:eastAsia="x-none"/>
    </w:rPr>
  </w:style>
  <w:style w:type="paragraph" w:styleId="TOCHeading">
    <w:name w:val="TOC Heading"/>
    <w:basedOn w:val="Heading1"/>
    <w:next w:val="Normal"/>
    <w:uiPriority w:val="39"/>
    <w:qFormat/>
    <w:rsid w:val="00936CB8"/>
    <w:pPr>
      <w:numPr>
        <w:numId w:val="0"/>
      </w:numPr>
      <w:spacing w:before="480" w:after="0" w:line="276" w:lineRule="auto"/>
      <w:outlineLvl w:val="9"/>
    </w:pPr>
    <w:rPr>
      <w:rFonts w:ascii="Cambria" w:hAnsi="Cambria"/>
      <w:color w:val="365F91"/>
      <w:lang w:val="en-US"/>
    </w:rPr>
  </w:style>
  <w:style w:type="paragraph" w:styleId="TOC1">
    <w:name w:val="toc 1"/>
    <w:basedOn w:val="Normal"/>
    <w:next w:val="Normal"/>
    <w:autoRedefine/>
    <w:uiPriority w:val="39"/>
    <w:unhideWhenUsed/>
    <w:rsid w:val="00936CB8"/>
    <w:pPr>
      <w:spacing w:after="100" w:line="276" w:lineRule="auto"/>
    </w:pPr>
    <w:rPr>
      <w:rFonts w:ascii="Calibri" w:eastAsia="Calibri" w:hAnsi="Calibri"/>
      <w:szCs w:val="22"/>
      <w:lang w:val="en-US"/>
    </w:rPr>
  </w:style>
  <w:style w:type="paragraph" w:styleId="TOC2">
    <w:name w:val="toc 2"/>
    <w:basedOn w:val="Normal"/>
    <w:next w:val="Normal"/>
    <w:autoRedefine/>
    <w:uiPriority w:val="39"/>
    <w:unhideWhenUsed/>
    <w:rsid w:val="00936CB8"/>
    <w:pPr>
      <w:spacing w:after="100" w:line="276" w:lineRule="auto"/>
      <w:ind w:left="220"/>
    </w:pPr>
    <w:rPr>
      <w:rFonts w:ascii="Calibri" w:eastAsia="Calibri" w:hAnsi="Calibri"/>
      <w:szCs w:val="22"/>
      <w:lang w:val="en-US"/>
    </w:rPr>
  </w:style>
  <w:style w:type="paragraph" w:styleId="DocumentMap">
    <w:name w:val="Document Map"/>
    <w:basedOn w:val="Normal"/>
    <w:link w:val="DocumentMapChar"/>
    <w:uiPriority w:val="99"/>
    <w:semiHidden/>
    <w:unhideWhenUsed/>
    <w:rsid w:val="00936CB8"/>
    <w:rPr>
      <w:rFonts w:ascii="Tahoma" w:eastAsia="Calibri" w:hAnsi="Tahoma"/>
      <w:sz w:val="16"/>
      <w:szCs w:val="16"/>
      <w:lang w:val="x-none" w:eastAsia="x-none"/>
    </w:rPr>
  </w:style>
  <w:style w:type="character" w:customStyle="1" w:styleId="DocumentMapChar">
    <w:name w:val="Document Map Char"/>
    <w:link w:val="DocumentMap"/>
    <w:uiPriority w:val="99"/>
    <w:semiHidden/>
    <w:rsid w:val="00936CB8"/>
    <w:rPr>
      <w:rFonts w:ascii="Tahoma" w:eastAsia="Calibri" w:hAnsi="Tahoma" w:cs="Tahoma"/>
      <w:sz w:val="16"/>
      <w:szCs w:val="16"/>
    </w:rPr>
  </w:style>
  <w:style w:type="character" w:customStyle="1" w:styleId="Heading3Char">
    <w:name w:val="Heading 3 Char"/>
    <w:link w:val="Heading3"/>
    <w:uiPriority w:val="9"/>
    <w:rsid w:val="00936CB8"/>
    <w:rPr>
      <w:rFonts w:ascii="Arial" w:hAnsi="Arial"/>
      <w:b/>
      <w:bCs/>
      <w:sz w:val="28"/>
      <w:szCs w:val="28"/>
      <w:lang w:eastAsia="x-none"/>
    </w:rPr>
  </w:style>
  <w:style w:type="paragraph" w:styleId="BodyTextFirstIndent">
    <w:name w:val="Body Text First Indent"/>
    <w:basedOn w:val="BodyText"/>
    <w:link w:val="BodyTextFirstIndentChar"/>
    <w:rsid w:val="00936CB8"/>
    <w:pPr>
      <w:spacing w:after="120"/>
      <w:ind w:firstLine="210"/>
      <w:jc w:val="left"/>
    </w:pPr>
    <w:rPr>
      <w:sz w:val="24"/>
      <w:szCs w:val="24"/>
      <w:lang w:val="en-AU"/>
    </w:rPr>
  </w:style>
  <w:style w:type="character" w:customStyle="1" w:styleId="BodyTextChar1">
    <w:name w:val="Body Text Char1"/>
    <w:aliases w:val="Body Text Char Char"/>
    <w:link w:val="BodyText"/>
    <w:uiPriority w:val="99"/>
    <w:rsid w:val="00936CB8"/>
    <w:rPr>
      <w:rFonts w:ascii="Arial" w:hAnsi="Arial" w:cs="Arial"/>
      <w:b/>
      <w:sz w:val="48"/>
      <w:szCs w:val="32"/>
    </w:rPr>
  </w:style>
  <w:style w:type="character" w:customStyle="1" w:styleId="BodyTextFirstIndentChar">
    <w:name w:val="Body Text First Indent Char"/>
    <w:link w:val="BodyTextFirstIndent"/>
    <w:rsid w:val="00936CB8"/>
    <w:rPr>
      <w:rFonts w:ascii="Arial" w:hAnsi="Arial" w:cs="Arial"/>
      <w:b/>
      <w:sz w:val="24"/>
      <w:szCs w:val="24"/>
      <w:lang w:val="en-AU"/>
    </w:rPr>
  </w:style>
  <w:style w:type="paragraph" w:customStyle="1" w:styleId="BulletlistKS">
    <w:name w:val="Bullet list K&amp;S"/>
    <w:basedOn w:val="Normal"/>
    <w:autoRedefine/>
    <w:rsid w:val="00936CB8"/>
    <w:pPr>
      <w:numPr>
        <w:numId w:val="12"/>
      </w:numPr>
      <w:spacing w:before="120" w:after="120"/>
    </w:pPr>
    <w:rPr>
      <w:snapToGrid w:val="0"/>
      <w:szCs w:val="20"/>
    </w:rPr>
  </w:style>
  <w:style w:type="paragraph" w:customStyle="1" w:styleId="UGBodyText">
    <w:name w:val="UG Body Text"/>
    <w:basedOn w:val="Normal"/>
    <w:rsid w:val="00936CB8"/>
    <w:pPr>
      <w:spacing w:before="120" w:after="60"/>
    </w:pPr>
    <w:rPr>
      <w:b/>
      <w:szCs w:val="20"/>
    </w:rPr>
  </w:style>
  <w:style w:type="paragraph" w:styleId="TOC3">
    <w:name w:val="toc 3"/>
    <w:basedOn w:val="Normal"/>
    <w:next w:val="Normal"/>
    <w:autoRedefine/>
    <w:uiPriority w:val="39"/>
    <w:unhideWhenUsed/>
    <w:rsid w:val="00936CB8"/>
    <w:pPr>
      <w:spacing w:after="100" w:line="276" w:lineRule="auto"/>
      <w:ind w:left="440"/>
    </w:pPr>
    <w:rPr>
      <w:rFonts w:ascii="Calibri" w:eastAsia="Calibri" w:hAnsi="Calibri"/>
      <w:szCs w:val="22"/>
      <w:lang w:val="en-US"/>
    </w:rPr>
  </w:style>
  <w:style w:type="paragraph" w:styleId="NormalWeb">
    <w:name w:val="Normal (Web)"/>
    <w:basedOn w:val="Normal"/>
    <w:uiPriority w:val="99"/>
    <w:rsid w:val="00936CB8"/>
    <w:pPr>
      <w:spacing w:before="100" w:beforeAutospacing="1" w:after="100" w:afterAutospacing="1"/>
    </w:pPr>
    <w:rPr>
      <w:lang w:val="en-US"/>
    </w:rPr>
  </w:style>
  <w:style w:type="paragraph" w:styleId="Revision">
    <w:name w:val="Revision"/>
    <w:hidden/>
    <w:uiPriority w:val="99"/>
    <w:semiHidden/>
    <w:rsid w:val="006D697B"/>
    <w:rPr>
      <w:sz w:val="24"/>
      <w:szCs w:val="24"/>
      <w:lang w:eastAsia="en-US"/>
    </w:rPr>
  </w:style>
  <w:style w:type="paragraph" w:styleId="ListBullet">
    <w:name w:val="List Bullet"/>
    <w:basedOn w:val="Normal"/>
    <w:uiPriority w:val="99"/>
    <w:semiHidden/>
    <w:unhideWhenUsed/>
    <w:rsid w:val="009A58F0"/>
    <w:pPr>
      <w:numPr>
        <w:numId w:val="13"/>
      </w:numPr>
      <w:contextualSpacing/>
    </w:pPr>
  </w:style>
  <w:style w:type="paragraph" w:customStyle="1" w:styleId="V1BoldBodyText">
    <w:name w:val="V1Bold Body Text"/>
    <w:basedOn w:val="Normal"/>
    <w:rsid w:val="009A58F0"/>
    <w:pPr>
      <w:tabs>
        <w:tab w:val="left" w:pos="426"/>
        <w:tab w:val="left" w:pos="1134"/>
      </w:tabs>
      <w:spacing w:before="180"/>
      <w:jc w:val="both"/>
    </w:pPr>
    <w:rPr>
      <w:rFonts w:eastAsia="Times"/>
      <w:b/>
      <w:bCs/>
      <w:color w:val="000000"/>
    </w:rPr>
  </w:style>
  <w:style w:type="paragraph" w:customStyle="1" w:styleId="EE-OzUnitCodeTitle">
    <w:name w:val="EE-Oz Unit Code + Title"/>
    <w:basedOn w:val="Normal"/>
    <w:next w:val="Normal"/>
    <w:rsid w:val="009A58F0"/>
    <w:pPr>
      <w:spacing w:before="120" w:after="120" w:line="360" w:lineRule="exact"/>
      <w:outlineLvl w:val="1"/>
    </w:pPr>
    <w:rPr>
      <w:b/>
      <w:sz w:val="32"/>
      <w:szCs w:val="32"/>
    </w:rPr>
  </w:style>
  <w:style w:type="character" w:styleId="PlaceholderText">
    <w:name w:val="Placeholder Text"/>
    <w:uiPriority w:val="99"/>
    <w:semiHidden/>
    <w:rsid w:val="001A78FF"/>
    <w:rPr>
      <w:color w:val="808080"/>
    </w:rPr>
  </w:style>
  <w:style w:type="paragraph" w:customStyle="1" w:styleId="msonormal0">
    <w:name w:val="msonormal"/>
    <w:basedOn w:val="Normal"/>
    <w:rsid w:val="00BC7F74"/>
    <w:pPr>
      <w:spacing w:before="100" w:beforeAutospacing="1" w:after="100" w:afterAutospacing="1"/>
    </w:pPr>
    <w:rPr>
      <w:rFonts w:ascii="Times New Roman" w:hAnsi="Times New Roman"/>
      <w:sz w:val="24"/>
      <w:lang w:eastAsia="en-AU"/>
    </w:rPr>
  </w:style>
  <w:style w:type="character" w:customStyle="1" w:styleId="apple-tab-span">
    <w:name w:val="apple-tab-span"/>
    <w:basedOn w:val="DefaultParagraphFont"/>
    <w:rsid w:val="00BC7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938520">
      <w:bodyDiv w:val="1"/>
      <w:marLeft w:val="0"/>
      <w:marRight w:val="0"/>
      <w:marTop w:val="0"/>
      <w:marBottom w:val="0"/>
      <w:divBdr>
        <w:top w:val="none" w:sz="0" w:space="0" w:color="auto"/>
        <w:left w:val="none" w:sz="0" w:space="0" w:color="auto"/>
        <w:bottom w:val="none" w:sz="0" w:space="0" w:color="auto"/>
        <w:right w:val="none" w:sz="0" w:space="0" w:color="auto"/>
      </w:divBdr>
    </w:div>
    <w:div w:id="581986177">
      <w:bodyDiv w:val="1"/>
      <w:marLeft w:val="0"/>
      <w:marRight w:val="0"/>
      <w:marTop w:val="0"/>
      <w:marBottom w:val="0"/>
      <w:divBdr>
        <w:top w:val="none" w:sz="0" w:space="0" w:color="auto"/>
        <w:left w:val="none" w:sz="0" w:space="0" w:color="auto"/>
        <w:bottom w:val="none" w:sz="0" w:space="0" w:color="auto"/>
        <w:right w:val="none" w:sz="0" w:space="0" w:color="auto"/>
      </w:divBdr>
    </w:div>
    <w:div w:id="796412415">
      <w:bodyDiv w:val="1"/>
      <w:marLeft w:val="0"/>
      <w:marRight w:val="0"/>
      <w:marTop w:val="0"/>
      <w:marBottom w:val="0"/>
      <w:divBdr>
        <w:top w:val="none" w:sz="0" w:space="0" w:color="auto"/>
        <w:left w:val="none" w:sz="0" w:space="0" w:color="auto"/>
        <w:bottom w:val="none" w:sz="0" w:space="0" w:color="auto"/>
        <w:right w:val="none" w:sz="0" w:space="0" w:color="auto"/>
      </w:divBdr>
      <w:divsChild>
        <w:div w:id="1625114920">
          <w:marLeft w:val="0"/>
          <w:marRight w:val="0"/>
          <w:marTop w:val="0"/>
          <w:marBottom w:val="0"/>
          <w:divBdr>
            <w:top w:val="none" w:sz="0" w:space="0" w:color="auto"/>
            <w:left w:val="none" w:sz="0" w:space="0" w:color="auto"/>
            <w:bottom w:val="none" w:sz="0" w:space="0" w:color="auto"/>
            <w:right w:val="none" w:sz="0" w:space="0" w:color="auto"/>
          </w:divBdr>
        </w:div>
        <w:div w:id="1859613420">
          <w:marLeft w:val="0"/>
          <w:marRight w:val="0"/>
          <w:marTop w:val="0"/>
          <w:marBottom w:val="0"/>
          <w:divBdr>
            <w:top w:val="none" w:sz="0" w:space="0" w:color="auto"/>
            <w:left w:val="none" w:sz="0" w:space="0" w:color="auto"/>
            <w:bottom w:val="none" w:sz="0" w:space="0" w:color="auto"/>
            <w:right w:val="none" w:sz="0" w:space="0" w:color="auto"/>
          </w:divBdr>
        </w:div>
        <w:div w:id="1883059179">
          <w:marLeft w:val="0"/>
          <w:marRight w:val="0"/>
          <w:marTop w:val="0"/>
          <w:marBottom w:val="0"/>
          <w:divBdr>
            <w:top w:val="none" w:sz="0" w:space="0" w:color="auto"/>
            <w:left w:val="none" w:sz="0" w:space="0" w:color="auto"/>
            <w:bottom w:val="none" w:sz="0" w:space="0" w:color="auto"/>
            <w:right w:val="none" w:sz="0" w:space="0" w:color="auto"/>
          </w:divBdr>
        </w:div>
      </w:divsChild>
    </w:div>
    <w:div w:id="879975617">
      <w:bodyDiv w:val="1"/>
      <w:marLeft w:val="0"/>
      <w:marRight w:val="0"/>
      <w:marTop w:val="0"/>
      <w:marBottom w:val="0"/>
      <w:divBdr>
        <w:top w:val="none" w:sz="0" w:space="0" w:color="auto"/>
        <w:left w:val="none" w:sz="0" w:space="0" w:color="auto"/>
        <w:bottom w:val="none" w:sz="0" w:space="0" w:color="auto"/>
        <w:right w:val="none" w:sz="0" w:space="0" w:color="auto"/>
      </w:divBdr>
    </w:div>
    <w:div w:id="899754394">
      <w:bodyDiv w:val="1"/>
      <w:marLeft w:val="0"/>
      <w:marRight w:val="0"/>
      <w:marTop w:val="0"/>
      <w:marBottom w:val="0"/>
      <w:divBdr>
        <w:top w:val="none" w:sz="0" w:space="0" w:color="auto"/>
        <w:left w:val="none" w:sz="0" w:space="0" w:color="auto"/>
        <w:bottom w:val="none" w:sz="0" w:space="0" w:color="auto"/>
        <w:right w:val="none" w:sz="0" w:space="0" w:color="auto"/>
      </w:divBdr>
      <w:divsChild>
        <w:div w:id="729617225">
          <w:marLeft w:val="-108"/>
          <w:marRight w:val="0"/>
          <w:marTop w:val="0"/>
          <w:marBottom w:val="0"/>
          <w:divBdr>
            <w:top w:val="none" w:sz="0" w:space="0" w:color="auto"/>
            <w:left w:val="none" w:sz="0" w:space="0" w:color="auto"/>
            <w:bottom w:val="none" w:sz="0" w:space="0" w:color="auto"/>
            <w:right w:val="none" w:sz="0" w:space="0" w:color="auto"/>
          </w:divBdr>
        </w:div>
      </w:divsChild>
    </w:div>
    <w:div w:id="1335761902">
      <w:bodyDiv w:val="1"/>
      <w:marLeft w:val="0"/>
      <w:marRight w:val="0"/>
      <w:marTop w:val="0"/>
      <w:marBottom w:val="0"/>
      <w:divBdr>
        <w:top w:val="none" w:sz="0" w:space="0" w:color="auto"/>
        <w:left w:val="none" w:sz="0" w:space="0" w:color="auto"/>
        <w:bottom w:val="none" w:sz="0" w:space="0" w:color="auto"/>
        <w:right w:val="none" w:sz="0" w:space="0" w:color="auto"/>
      </w:divBdr>
    </w:div>
    <w:div w:id="1339624213">
      <w:bodyDiv w:val="1"/>
      <w:marLeft w:val="0"/>
      <w:marRight w:val="0"/>
      <w:marTop w:val="0"/>
      <w:marBottom w:val="0"/>
      <w:divBdr>
        <w:top w:val="none" w:sz="0" w:space="0" w:color="auto"/>
        <w:left w:val="none" w:sz="0" w:space="0" w:color="auto"/>
        <w:bottom w:val="none" w:sz="0" w:space="0" w:color="auto"/>
        <w:right w:val="none" w:sz="0" w:space="0" w:color="auto"/>
      </w:divBdr>
    </w:div>
    <w:div w:id="1554585424">
      <w:bodyDiv w:val="1"/>
      <w:marLeft w:val="0"/>
      <w:marRight w:val="0"/>
      <w:marTop w:val="0"/>
      <w:marBottom w:val="0"/>
      <w:divBdr>
        <w:top w:val="none" w:sz="0" w:space="0" w:color="auto"/>
        <w:left w:val="none" w:sz="0" w:space="0" w:color="auto"/>
        <w:bottom w:val="none" w:sz="0" w:space="0" w:color="auto"/>
        <w:right w:val="none" w:sz="0" w:space="0" w:color="auto"/>
      </w:divBdr>
    </w:div>
    <w:div w:id="1625382550">
      <w:bodyDiv w:val="1"/>
      <w:marLeft w:val="0"/>
      <w:marRight w:val="0"/>
      <w:marTop w:val="0"/>
      <w:marBottom w:val="0"/>
      <w:divBdr>
        <w:top w:val="none" w:sz="0" w:space="0" w:color="auto"/>
        <w:left w:val="none" w:sz="0" w:space="0" w:color="auto"/>
        <w:bottom w:val="none" w:sz="0" w:space="0" w:color="auto"/>
        <w:right w:val="none" w:sz="0" w:space="0" w:color="auto"/>
      </w:divBdr>
    </w:div>
    <w:div w:id="204282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imshelp.education.gov.au/resources/field-of-education-typ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EE-Oz%20Filing%20System-1%20May03\Projects\Project%20Templates\EE-Oz%20Project%20Repor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D2F2649F-0C1F-4A77-9AE8-96D5C65FA3BB}"/>
      </w:docPartPr>
      <w:docPartBody>
        <w:p w:rsidR="009A25B7" w:rsidRDefault="00037227">
          <w:r w:rsidRPr="006B76A8">
            <w:rPr>
              <w:rStyle w:val="PlaceholderText"/>
            </w:rPr>
            <w:t>Click or tap here to enter text.</w:t>
          </w:r>
        </w:p>
      </w:docPartBody>
    </w:docPart>
    <w:docPart>
      <w:docPartPr>
        <w:name w:val="5600B30BE6C94CA5BBAECEA1D24C8539"/>
        <w:category>
          <w:name w:val="General"/>
          <w:gallery w:val="placeholder"/>
        </w:category>
        <w:types>
          <w:type w:val="bbPlcHdr"/>
        </w:types>
        <w:behaviors>
          <w:behavior w:val="content"/>
        </w:behaviors>
        <w:guid w:val="{D80CDA98-DD80-4E62-AA72-709B8A5DC1CC}"/>
      </w:docPartPr>
      <w:docPartBody>
        <w:p w:rsidR="009A25B7" w:rsidRDefault="00037227" w:rsidP="00037227">
          <w:pPr>
            <w:pStyle w:val="5600B30BE6C94CA5BBAECEA1D24C8539"/>
          </w:pPr>
          <w:r w:rsidRPr="006B76A8">
            <w:rPr>
              <w:rStyle w:val="PlaceholderText"/>
            </w:rPr>
            <w:t>Click or tap here to enter text.</w:t>
          </w:r>
        </w:p>
      </w:docPartBody>
    </w:docPart>
    <w:docPart>
      <w:docPartPr>
        <w:name w:val="6FF7A0B36F5949868B579BF2893EFB25"/>
        <w:category>
          <w:name w:val="General"/>
          <w:gallery w:val="placeholder"/>
        </w:category>
        <w:types>
          <w:type w:val="bbPlcHdr"/>
        </w:types>
        <w:behaviors>
          <w:behavior w:val="content"/>
        </w:behaviors>
        <w:guid w:val="{7CAC3800-65E5-4BEA-942E-D7E3C80BCBCC}"/>
      </w:docPartPr>
      <w:docPartBody>
        <w:p w:rsidR="009A25B7" w:rsidRDefault="00037227" w:rsidP="00037227">
          <w:pPr>
            <w:pStyle w:val="6FF7A0B36F5949868B579BF2893EFB25"/>
          </w:pPr>
          <w:r w:rsidRPr="006B76A8">
            <w:rPr>
              <w:rStyle w:val="PlaceholderText"/>
            </w:rPr>
            <w:t>Click or tap here to enter text.</w:t>
          </w:r>
        </w:p>
      </w:docPartBody>
    </w:docPart>
    <w:docPart>
      <w:docPartPr>
        <w:name w:val="64F884A1A0404FD5A3BAFD6608E02442"/>
        <w:category>
          <w:name w:val="General"/>
          <w:gallery w:val="placeholder"/>
        </w:category>
        <w:types>
          <w:type w:val="bbPlcHdr"/>
        </w:types>
        <w:behaviors>
          <w:behavior w:val="content"/>
        </w:behaviors>
        <w:guid w:val="{3CE645D9-CDD3-4369-8BCE-7E668C816381}"/>
      </w:docPartPr>
      <w:docPartBody>
        <w:p w:rsidR="009A25B7" w:rsidRDefault="00037227" w:rsidP="00037227">
          <w:pPr>
            <w:pStyle w:val="64F884A1A0404FD5A3BAFD6608E02442"/>
          </w:pPr>
          <w:r w:rsidRPr="006B76A8">
            <w:rPr>
              <w:rStyle w:val="PlaceholderText"/>
            </w:rPr>
            <w:t>Click or tap here to enter text.</w:t>
          </w:r>
        </w:p>
      </w:docPartBody>
    </w:docPart>
    <w:docPart>
      <w:docPartPr>
        <w:name w:val="5F5BCD82836D438B873BE0105B369F5E"/>
        <w:category>
          <w:name w:val="General"/>
          <w:gallery w:val="placeholder"/>
        </w:category>
        <w:types>
          <w:type w:val="bbPlcHdr"/>
        </w:types>
        <w:behaviors>
          <w:behavior w:val="content"/>
        </w:behaviors>
        <w:guid w:val="{93601F68-547F-48C9-BE6E-AD085C997160}"/>
      </w:docPartPr>
      <w:docPartBody>
        <w:p w:rsidR="009A25B7" w:rsidRDefault="00037227" w:rsidP="00037227">
          <w:pPr>
            <w:pStyle w:val="5F5BCD82836D438B873BE0105B369F5E"/>
          </w:pPr>
          <w:r w:rsidRPr="006B76A8">
            <w:rPr>
              <w:rStyle w:val="PlaceholderText"/>
            </w:rPr>
            <w:t>Click or tap here to enter text.</w:t>
          </w:r>
        </w:p>
      </w:docPartBody>
    </w:docPart>
    <w:docPart>
      <w:docPartPr>
        <w:name w:val="D9E04F6725204A36B5CD62BB33FA0F34"/>
        <w:category>
          <w:name w:val="General"/>
          <w:gallery w:val="placeholder"/>
        </w:category>
        <w:types>
          <w:type w:val="bbPlcHdr"/>
        </w:types>
        <w:behaviors>
          <w:behavior w:val="content"/>
        </w:behaviors>
        <w:guid w:val="{6CCB7297-7C2A-48A8-B557-EB0FC30666C9}"/>
      </w:docPartPr>
      <w:docPartBody>
        <w:p w:rsidR="009A25B7" w:rsidRDefault="00037227" w:rsidP="00037227">
          <w:pPr>
            <w:pStyle w:val="D9E04F6725204A36B5CD62BB33FA0F34"/>
          </w:pPr>
          <w:r w:rsidRPr="006B76A8">
            <w:rPr>
              <w:rStyle w:val="PlaceholderText"/>
            </w:rPr>
            <w:t>Click or tap here to enter text.</w:t>
          </w:r>
        </w:p>
      </w:docPartBody>
    </w:docPart>
    <w:docPart>
      <w:docPartPr>
        <w:name w:val="73ADE0C393634936AE76F703445A7BE2"/>
        <w:category>
          <w:name w:val="General"/>
          <w:gallery w:val="placeholder"/>
        </w:category>
        <w:types>
          <w:type w:val="bbPlcHdr"/>
        </w:types>
        <w:behaviors>
          <w:behavior w:val="content"/>
        </w:behaviors>
        <w:guid w:val="{3CF1C593-F049-4359-A40C-D40A715CCA12}"/>
      </w:docPartPr>
      <w:docPartBody>
        <w:p w:rsidR="009A25B7" w:rsidRDefault="00037227" w:rsidP="00037227">
          <w:pPr>
            <w:pStyle w:val="73ADE0C393634936AE76F703445A7BE2"/>
          </w:pPr>
          <w:r w:rsidRPr="006B76A8">
            <w:rPr>
              <w:rStyle w:val="PlaceholderText"/>
            </w:rPr>
            <w:t>Click or tap here to enter text.</w:t>
          </w:r>
        </w:p>
      </w:docPartBody>
    </w:docPart>
    <w:docPart>
      <w:docPartPr>
        <w:name w:val="39F0720ADC9342119BCE53FDF897766D"/>
        <w:category>
          <w:name w:val="General"/>
          <w:gallery w:val="placeholder"/>
        </w:category>
        <w:types>
          <w:type w:val="bbPlcHdr"/>
        </w:types>
        <w:behaviors>
          <w:behavior w:val="content"/>
        </w:behaviors>
        <w:guid w:val="{8D0244B7-23AD-4B87-AD90-D3386E1D4EDA}"/>
      </w:docPartPr>
      <w:docPartBody>
        <w:p w:rsidR="009A25B7" w:rsidRDefault="00037227" w:rsidP="00037227">
          <w:pPr>
            <w:pStyle w:val="39F0720ADC9342119BCE53FDF897766D"/>
          </w:pPr>
          <w:r w:rsidRPr="006B76A8">
            <w:rPr>
              <w:rStyle w:val="PlaceholderText"/>
            </w:rPr>
            <w:t>Click or tap here to enter text.</w:t>
          </w:r>
        </w:p>
      </w:docPartBody>
    </w:docPart>
    <w:docPart>
      <w:docPartPr>
        <w:name w:val="FF4F6DF874934607B02E3D591D50479A"/>
        <w:category>
          <w:name w:val="General"/>
          <w:gallery w:val="placeholder"/>
        </w:category>
        <w:types>
          <w:type w:val="bbPlcHdr"/>
        </w:types>
        <w:behaviors>
          <w:behavior w:val="content"/>
        </w:behaviors>
        <w:guid w:val="{100D4588-3B63-4A7D-9C51-3A14A233A468}"/>
      </w:docPartPr>
      <w:docPartBody>
        <w:p w:rsidR="009A25B7" w:rsidRDefault="00037227" w:rsidP="00037227">
          <w:pPr>
            <w:pStyle w:val="FF4F6DF874934607B02E3D591D50479A"/>
          </w:pPr>
          <w:r w:rsidRPr="006B76A8">
            <w:rPr>
              <w:rStyle w:val="PlaceholderText"/>
            </w:rPr>
            <w:t>Click or tap here to enter text.</w:t>
          </w:r>
        </w:p>
      </w:docPartBody>
    </w:docPart>
    <w:docPart>
      <w:docPartPr>
        <w:name w:val="D50909BFF27F4D6DBA470D83254679DE"/>
        <w:category>
          <w:name w:val="General"/>
          <w:gallery w:val="placeholder"/>
        </w:category>
        <w:types>
          <w:type w:val="bbPlcHdr"/>
        </w:types>
        <w:behaviors>
          <w:behavior w:val="content"/>
        </w:behaviors>
        <w:guid w:val="{3A3C8D1A-CF70-4FE3-B971-0959A3C35F46}"/>
      </w:docPartPr>
      <w:docPartBody>
        <w:p w:rsidR="009A25B7" w:rsidRDefault="00037227" w:rsidP="00037227">
          <w:pPr>
            <w:pStyle w:val="D50909BFF27F4D6DBA470D83254679DE"/>
          </w:pPr>
          <w:r w:rsidRPr="006B76A8">
            <w:rPr>
              <w:rStyle w:val="PlaceholderText"/>
            </w:rPr>
            <w:t>Click or tap here to enter text.</w:t>
          </w:r>
        </w:p>
      </w:docPartBody>
    </w:docPart>
    <w:docPart>
      <w:docPartPr>
        <w:name w:val="0306450CFEF94EDA82E2B4D7AEFEFC90"/>
        <w:category>
          <w:name w:val="General"/>
          <w:gallery w:val="placeholder"/>
        </w:category>
        <w:types>
          <w:type w:val="bbPlcHdr"/>
        </w:types>
        <w:behaviors>
          <w:behavior w:val="content"/>
        </w:behaviors>
        <w:guid w:val="{6F4C7929-B4CB-4C3A-A959-C966072FA88D}"/>
      </w:docPartPr>
      <w:docPartBody>
        <w:p w:rsidR="009A25B7" w:rsidRDefault="00037227" w:rsidP="00037227">
          <w:pPr>
            <w:pStyle w:val="0306450CFEF94EDA82E2B4D7AEFEFC90"/>
          </w:pPr>
          <w:r w:rsidRPr="006B76A8">
            <w:rPr>
              <w:rStyle w:val="PlaceholderText"/>
            </w:rPr>
            <w:t>Click or tap here to enter text.</w:t>
          </w:r>
        </w:p>
      </w:docPartBody>
    </w:docPart>
    <w:docPart>
      <w:docPartPr>
        <w:name w:val="82E6C81C12A94D5DA4FADA9B02AD4759"/>
        <w:category>
          <w:name w:val="General"/>
          <w:gallery w:val="placeholder"/>
        </w:category>
        <w:types>
          <w:type w:val="bbPlcHdr"/>
        </w:types>
        <w:behaviors>
          <w:behavior w:val="content"/>
        </w:behaviors>
        <w:guid w:val="{91874554-23AF-4D18-B6ED-EA15DA3BAC59}"/>
      </w:docPartPr>
      <w:docPartBody>
        <w:p w:rsidR="009A25B7" w:rsidRDefault="00037227" w:rsidP="00037227">
          <w:pPr>
            <w:pStyle w:val="82E6C81C12A94D5DA4FADA9B02AD4759"/>
          </w:pPr>
          <w:r w:rsidRPr="006B76A8">
            <w:rPr>
              <w:rStyle w:val="PlaceholderText"/>
            </w:rPr>
            <w:t>Click or tap here to enter text.</w:t>
          </w:r>
        </w:p>
      </w:docPartBody>
    </w:docPart>
    <w:docPart>
      <w:docPartPr>
        <w:name w:val="0BD08B281DB4470C846BAE500F1E2751"/>
        <w:category>
          <w:name w:val="General"/>
          <w:gallery w:val="placeholder"/>
        </w:category>
        <w:types>
          <w:type w:val="bbPlcHdr"/>
        </w:types>
        <w:behaviors>
          <w:behavior w:val="content"/>
        </w:behaviors>
        <w:guid w:val="{8C91108F-4329-4639-8F9F-2CF0B0C36D4D}"/>
      </w:docPartPr>
      <w:docPartBody>
        <w:p w:rsidR="009A25B7" w:rsidRDefault="00037227" w:rsidP="00037227">
          <w:pPr>
            <w:pStyle w:val="0BD08B281DB4470C846BAE500F1E2751"/>
          </w:pPr>
          <w:r w:rsidRPr="006B76A8">
            <w:rPr>
              <w:rStyle w:val="PlaceholderText"/>
            </w:rPr>
            <w:t>Click or tap here to enter text.</w:t>
          </w:r>
        </w:p>
      </w:docPartBody>
    </w:docPart>
    <w:docPart>
      <w:docPartPr>
        <w:name w:val="479806F350DB4F7C8094DD2FB9DAB557"/>
        <w:category>
          <w:name w:val="General"/>
          <w:gallery w:val="placeholder"/>
        </w:category>
        <w:types>
          <w:type w:val="bbPlcHdr"/>
        </w:types>
        <w:behaviors>
          <w:behavior w:val="content"/>
        </w:behaviors>
        <w:guid w:val="{60A2BEDE-FAC5-4BCA-80E8-9852186DF0E8}"/>
      </w:docPartPr>
      <w:docPartBody>
        <w:p w:rsidR="009A25B7" w:rsidRDefault="00037227" w:rsidP="00037227">
          <w:pPr>
            <w:pStyle w:val="479806F350DB4F7C8094DD2FB9DAB557"/>
          </w:pPr>
          <w:r w:rsidRPr="006B76A8">
            <w:rPr>
              <w:rStyle w:val="PlaceholderText"/>
            </w:rPr>
            <w:t>Click or tap here to enter text.</w:t>
          </w:r>
        </w:p>
      </w:docPartBody>
    </w:docPart>
    <w:docPart>
      <w:docPartPr>
        <w:name w:val="5CAC18CDCC594430997DB174DAC81E49"/>
        <w:category>
          <w:name w:val="General"/>
          <w:gallery w:val="placeholder"/>
        </w:category>
        <w:types>
          <w:type w:val="bbPlcHdr"/>
        </w:types>
        <w:behaviors>
          <w:behavior w:val="content"/>
        </w:behaviors>
        <w:guid w:val="{C86A038A-812E-4AF9-8A63-9DFD1128631D}"/>
      </w:docPartPr>
      <w:docPartBody>
        <w:p w:rsidR="009A25B7" w:rsidRDefault="00037227" w:rsidP="00037227">
          <w:pPr>
            <w:pStyle w:val="5CAC18CDCC594430997DB174DAC81E49"/>
          </w:pPr>
          <w:r w:rsidRPr="006B76A8">
            <w:rPr>
              <w:rStyle w:val="PlaceholderText"/>
            </w:rPr>
            <w:t>Click or tap here to enter text.</w:t>
          </w:r>
        </w:p>
      </w:docPartBody>
    </w:docPart>
    <w:docPart>
      <w:docPartPr>
        <w:name w:val="3828BDD94D21455EA4D72F6849AB6B9A"/>
        <w:category>
          <w:name w:val="General"/>
          <w:gallery w:val="placeholder"/>
        </w:category>
        <w:types>
          <w:type w:val="bbPlcHdr"/>
        </w:types>
        <w:behaviors>
          <w:behavior w:val="content"/>
        </w:behaviors>
        <w:guid w:val="{B17019E1-776B-4B2B-8676-DB81BC64379D}"/>
      </w:docPartPr>
      <w:docPartBody>
        <w:p w:rsidR="00E35F2A" w:rsidRDefault="00942B37" w:rsidP="00942B37">
          <w:pPr>
            <w:pStyle w:val="3828BDD94D21455EA4D72F6849AB6B9A"/>
          </w:pPr>
          <w:r w:rsidRPr="00A0774A">
            <w:rPr>
              <w:rStyle w:val="PlaceholderText"/>
            </w:rPr>
            <w:t>Click or tap here to enter text.</w:t>
          </w:r>
        </w:p>
      </w:docPartBody>
    </w:docPart>
    <w:docPart>
      <w:docPartPr>
        <w:name w:val="5744EB5B20D14BF0AEA086334B46D846"/>
        <w:category>
          <w:name w:val="General"/>
          <w:gallery w:val="placeholder"/>
        </w:category>
        <w:types>
          <w:type w:val="bbPlcHdr"/>
        </w:types>
        <w:behaviors>
          <w:behavior w:val="content"/>
        </w:behaviors>
        <w:guid w:val="{94CA17D5-81F1-42F0-AFF3-880EADB92BDB}"/>
      </w:docPartPr>
      <w:docPartBody>
        <w:p w:rsidR="00E35F2A" w:rsidRDefault="00942B37" w:rsidP="00942B37">
          <w:pPr>
            <w:pStyle w:val="5744EB5B20D14BF0AEA086334B46D846"/>
          </w:pPr>
          <w:r w:rsidRPr="00A0774A">
            <w:rPr>
              <w:rStyle w:val="PlaceholderText"/>
            </w:rPr>
            <w:t>Click or tap here to enter text.</w:t>
          </w:r>
        </w:p>
      </w:docPartBody>
    </w:docPart>
    <w:docPart>
      <w:docPartPr>
        <w:name w:val="5C899213284046D8AEC2A4F6146CD99A"/>
        <w:category>
          <w:name w:val="General"/>
          <w:gallery w:val="placeholder"/>
        </w:category>
        <w:types>
          <w:type w:val="bbPlcHdr"/>
        </w:types>
        <w:behaviors>
          <w:behavior w:val="content"/>
        </w:behaviors>
        <w:guid w:val="{8D339412-F5D4-40D5-8D1B-9540EB0F6379}"/>
      </w:docPartPr>
      <w:docPartBody>
        <w:p w:rsidR="00E35F2A" w:rsidRDefault="00942B37" w:rsidP="00942B37">
          <w:pPr>
            <w:pStyle w:val="5C899213284046D8AEC2A4F6146CD99A"/>
          </w:pPr>
          <w:r w:rsidRPr="00A0774A">
            <w:rPr>
              <w:rStyle w:val="PlaceholderText"/>
            </w:rPr>
            <w:t>Click or tap here to enter text.</w:t>
          </w:r>
        </w:p>
      </w:docPartBody>
    </w:docPart>
    <w:docPart>
      <w:docPartPr>
        <w:name w:val="9F02097B72BB49F7B476AFE1F6EEF02F"/>
        <w:category>
          <w:name w:val="General"/>
          <w:gallery w:val="placeholder"/>
        </w:category>
        <w:types>
          <w:type w:val="bbPlcHdr"/>
        </w:types>
        <w:behaviors>
          <w:behavior w:val="content"/>
        </w:behaviors>
        <w:guid w:val="{6BFB4A86-3E0C-4ED6-8276-27043C2FF7D3}"/>
      </w:docPartPr>
      <w:docPartBody>
        <w:p w:rsidR="00E35F2A" w:rsidRDefault="00942B37" w:rsidP="00942B37">
          <w:pPr>
            <w:pStyle w:val="9F02097B72BB49F7B476AFE1F6EEF02F"/>
          </w:pPr>
          <w:r w:rsidRPr="00A0774A">
            <w:rPr>
              <w:rStyle w:val="PlaceholderText"/>
            </w:rPr>
            <w:t>Click or tap here to enter text.</w:t>
          </w:r>
        </w:p>
      </w:docPartBody>
    </w:docPart>
    <w:docPart>
      <w:docPartPr>
        <w:name w:val="03B5EE6A1BE84DBFB42AB2691BFCA074"/>
        <w:category>
          <w:name w:val="General"/>
          <w:gallery w:val="placeholder"/>
        </w:category>
        <w:types>
          <w:type w:val="bbPlcHdr"/>
        </w:types>
        <w:behaviors>
          <w:behavior w:val="content"/>
        </w:behaviors>
        <w:guid w:val="{FADBBEA6-74E3-4DBB-98D6-202E1FB22A7D}"/>
      </w:docPartPr>
      <w:docPartBody>
        <w:p w:rsidR="00E35F2A" w:rsidRDefault="00942B37" w:rsidP="00942B37">
          <w:pPr>
            <w:pStyle w:val="03B5EE6A1BE84DBFB42AB2691BFCA074"/>
          </w:pPr>
          <w:r w:rsidRPr="00A0774A">
            <w:rPr>
              <w:rStyle w:val="PlaceholderText"/>
            </w:rPr>
            <w:t>Click or tap here to enter text.</w:t>
          </w:r>
        </w:p>
      </w:docPartBody>
    </w:docPart>
    <w:docPart>
      <w:docPartPr>
        <w:name w:val="A1AC91DE53B24C51828E0266CAC8C40A"/>
        <w:category>
          <w:name w:val="General"/>
          <w:gallery w:val="placeholder"/>
        </w:category>
        <w:types>
          <w:type w:val="bbPlcHdr"/>
        </w:types>
        <w:behaviors>
          <w:behavior w:val="content"/>
        </w:behaviors>
        <w:guid w:val="{5D824EA3-7F11-474D-A55C-63BBE1B33E4C}"/>
      </w:docPartPr>
      <w:docPartBody>
        <w:p w:rsidR="00E35F2A" w:rsidRDefault="00942B37" w:rsidP="00942B37">
          <w:pPr>
            <w:pStyle w:val="A1AC91DE53B24C51828E0266CAC8C40A"/>
          </w:pPr>
          <w:r w:rsidRPr="00A0774A">
            <w:rPr>
              <w:rStyle w:val="PlaceholderText"/>
            </w:rPr>
            <w:t>Click or tap here to enter text.</w:t>
          </w:r>
        </w:p>
      </w:docPartBody>
    </w:docPart>
    <w:docPart>
      <w:docPartPr>
        <w:name w:val="A41E51EF498A45A08D4A47CF3BA7B3F4"/>
        <w:category>
          <w:name w:val="General"/>
          <w:gallery w:val="placeholder"/>
        </w:category>
        <w:types>
          <w:type w:val="bbPlcHdr"/>
        </w:types>
        <w:behaviors>
          <w:behavior w:val="content"/>
        </w:behaviors>
        <w:guid w:val="{60A7C056-7DC0-4B2F-90F8-71F698479EAD}"/>
      </w:docPartPr>
      <w:docPartBody>
        <w:p w:rsidR="00E35F2A" w:rsidRDefault="00942B37" w:rsidP="00942B37">
          <w:pPr>
            <w:pStyle w:val="A41E51EF498A45A08D4A47CF3BA7B3F4"/>
          </w:pPr>
          <w:r w:rsidRPr="00A0774A">
            <w:rPr>
              <w:rStyle w:val="PlaceholderText"/>
            </w:rPr>
            <w:t>Click or tap here to enter text.</w:t>
          </w:r>
        </w:p>
      </w:docPartBody>
    </w:docPart>
    <w:docPart>
      <w:docPartPr>
        <w:name w:val="9C4BE84EB94E4F1997EF20B5F7445A14"/>
        <w:category>
          <w:name w:val="General"/>
          <w:gallery w:val="placeholder"/>
        </w:category>
        <w:types>
          <w:type w:val="bbPlcHdr"/>
        </w:types>
        <w:behaviors>
          <w:behavior w:val="content"/>
        </w:behaviors>
        <w:guid w:val="{2E67F00C-1674-46A5-AFF9-C0946F8FE68C}"/>
      </w:docPartPr>
      <w:docPartBody>
        <w:p w:rsidR="00E35F2A" w:rsidRDefault="00942B37" w:rsidP="00942B37">
          <w:pPr>
            <w:pStyle w:val="9C4BE84EB94E4F1997EF20B5F7445A14"/>
          </w:pPr>
          <w:r w:rsidRPr="00A0774A">
            <w:rPr>
              <w:rStyle w:val="PlaceholderText"/>
            </w:rPr>
            <w:t>Click or tap here to enter text.</w:t>
          </w:r>
        </w:p>
      </w:docPartBody>
    </w:docPart>
    <w:docPart>
      <w:docPartPr>
        <w:name w:val="17DC9A57199543FC931DF57339E93884"/>
        <w:category>
          <w:name w:val="General"/>
          <w:gallery w:val="placeholder"/>
        </w:category>
        <w:types>
          <w:type w:val="bbPlcHdr"/>
        </w:types>
        <w:behaviors>
          <w:behavior w:val="content"/>
        </w:behaviors>
        <w:guid w:val="{A89914E8-D908-4A29-A037-08C863CE9F39}"/>
      </w:docPartPr>
      <w:docPartBody>
        <w:p w:rsidR="00E35F2A" w:rsidRDefault="00942B37" w:rsidP="00942B37">
          <w:pPr>
            <w:pStyle w:val="17DC9A57199543FC931DF57339E93884"/>
          </w:pPr>
          <w:r w:rsidRPr="00A0774A">
            <w:rPr>
              <w:rStyle w:val="PlaceholderText"/>
            </w:rPr>
            <w:t>Click or tap here to enter text.</w:t>
          </w:r>
        </w:p>
      </w:docPartBody>
    </w:docPart>
    <w:docPart>
      <w:docPartPr>
        <w:name w:val="A16EBD90BA0D4ACEB16BD9CEEA25E760"/>
        <w:category>
          <w:name w:val="General"/>
          <w:gallery w:val="placeholder"/>
        </w:category>
        <w:types>
          <w:type w:val="bbPlcHdr"/>
        </w:types>
        <w:behaviors>
          <w:behavior w:val="content"/>
        </w:behaviors>
        <w:guid w:val="{985C7D0E-2189-47C5-80AD-EAD4ED321565}"/>
      </w:docPartPr>
      <w:docPartBody>
        <w:p w:rsidR="00E35F2A" w:rsidRDefault="00942B37" w:rsidP="00942B37">
          <w:pPr>
            <w:pStyle w:val="A16EBD90BA0D4ACEB16BD9CEEA25E760"/>
          </w:pPr>
          <w:r w:rsidRPr="006B76A8">
            <w:rPr>
              <w:rStyle w:val="PlaceholderText"/>
            </w:rPr>
            <w:t>Click or tap here to enter text.</w:t>
          </w:r>
        </w:p>
      </w:docPartBody>
    </w:docPart>
    <w:docPart>
      <w:docPartPr>
        <w:name w:val="4F29837CEC8449E692B3BC96B7C93074"/>
        <w:category>
          <w:name w:val="General"/>
          <w:gallery w:val="placeholder"/>
        </w:category>
        <w:types>
          <w:type w:val="bbPlcHdr"/>
        </w:types>
        <w:behaviors>
          <w:behavior w:val="content"/>
        </w:behaviors>
        <w:guid w:val="{7DE510C8-E429-4E3D-8D0A-643ECB32A96B}"/>
      </w:docPartPr>
      <w:docPartBody>
        <w:p w:rsidR="00E35F2A" w:rsidRDefault="00942B37" w:rsidP="00942B37">
          <w:pPr>
            <w:pStyle w:val="4F29837CEC8449E692B3BC96B7C93074"/>
          </w:pPr>
          <w:r w:rsidRPr="006B76A8">
            <w:rPr>
              <w:rStyle w:val="PlaceholderText"/>
            </w:rPr>
            <w:t>Click or tap here to enter text.</w:t>
          </w:r>
        </w:p>
      </w:docPartBody>
    </w:docPart>
    <w:docPart>
      <w:docPartPr>
        <w:name w:val="D5663497E320418CA6F5F353A153CD35"/>
        <w:category>
          <w:name w:val="General"/>
          <w:gallery w:val="placeholder"/>
        </w:category>
        <w:types>
          <w:type w:val="bbPlcHdr"/>
        </w:types>
        <w:behaviors>
          <w:behavior w:val="content"/>
        </w:behaviors>
        <w:guid w:val="{58F548EB-30CA-4683-B9EA-740F50359E21}"/>
      </w:docPartPr>
      <w:docPartBody>
        <w:p w:rsidR="00E35F2A" w:rsidRDefault="00942B37" w:rsidP="00942B37">
          <w:pPr>
            <w:pStyle w:val="D5663497E320418CA6F5F353A153CD35"/>
          </w:pPr>
          <w:r w:rsidRPr="006B76A8">
            <w:rPr>
              <w:rStyle w:val="PlaceholderText"/>
            </w:rPr>
            <w:t>Click or tap here to enter text.</w:t>
          </w:r>
        </w:p>
      </w:docPartBody>
    </w:docPart>
    <w:docPart>
      <w:docPartPr>
        <w:name w:val="7995BE02863841B791EDA8FC5DC08EFC"/>
        <w:category>
          <w:name w:val="General"/>
          <w:gallery w:val="placeholder"/>
        </w:category>
        <w:types>
          <w:type w:val="bbPlcHdr"/>
        </w:types>
        <w:behaviors>
          <w:behavior w:val="content"/>
        </w:behaviors>
        <w:guid w:val="{C81F3A91-3AC2-4D5E-9770-C13A80E32705}"/>
      </w:docPartPr>
      <w:docPartBody>
        <w:p w:rsidR="00000000" w:rsidRDefault="00E35F2A" w:rsidP="00E35F2A">
          <w:pPr>
            <w:pStyle w:val="7995BE02863841B791EDA8FC5DC08EFC"/>
          </w:pPr>
          <w:r w:rsidRPr="006B76A8">
            <w:rPr>
              <w:rStyle w:val="PlaceholderText"/>
            </w:rPr>
            <w:t>Click or tap here to enter text.</w:t>
          </w:r>
        </w:p>
      </w:docPartBody>
    </w:docPart>
    <w:docPart>
      <w:docPartPr>
        <w:name w:val="89E253A1274049F788B6C4596B982A19"/>
        <w:category>
          <w:name w:val="General"/>
          <w:gallery w:val="placeholder"/>
        </w:category>
        <w:types>
          <w:type w:val="bbPlcHdr"/>
        </w:types>
        <w:behaviors>
          <w:behavior w:val="content"/>
        </w:behaviors>
        <w:guid w:val="{DF9F7C18-6B56-4E3D-AD57-D8D55852F226}"/>
      </w:docPartPr>
      <w:docPartBody>
        <w:p w:rsidR="00000000" w:rsidRDefault="00E35F2A" w:rsidP="00E35F2A">
          <w:pPr>
            <w:pStyle w:val="89E253A1274049F788B6C4596B982A19"/>
          </w:pPr>
          <w:r w:rsidRPr="006B76A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Noto Sans Symbols">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227"/>
    <w:rsid w:val="00037227"/>
    <w:rsid w:val="000C4C10"/>
    <w:rsid w:val="000F753D"/>
    <w:rsid w:val="001F1CE9"/>
    <w:rsid w:val="001F361E"/>
    <w:rsid w:val="00404E33"/>
    <w:rsid w:val="00761AE9"/>
    <w:rsid w:val="00942B37"/>
    <w:rsid w:val="009A25B7"/>
    <w:rsid w:val="009B3806"/>
    <w:rsid w:val="00A813E4"/>
    <w:rsid w:val="00C014C4"/>
    <w:rsid w:val="00DD6BC2"/>
    <w:rsid w:val="00E35F2A"/>
    <w:rsid w:val="00F42A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35F2A"/>
    <w:rPr>
      <w:color w:val="808080"/>
    </w:rPr>
  </w:style>
  <w:style w:type="paragraph" w:customStyle="1" w:styleId="486A67C3E7BD472A9BBA92FF8139A399">
    <w:name w:val="486A67C3E7BD472A9BBA92FF8139A399"/>
    <w:rsid w:val="00E35F2A"/>
    <w:pPr>
      <w:spacing w:line="278" w:lineRule="auto"/>
    </w:pPr>
    <w:rPr>
      <w:kern w:val="2"/>
      <w:sz w:val="24"/>
      <w:szCs w:val="24"/>
      <w14:ligatures w14:val="standardContextual"/>
    </w:rPr>
  </w:style>
  <w:style w:type="paragraph" w:customStyle="1" w:styleId="CA4BAA415509419580A85E0EC7F485C6">
    <w:name w:val="CA4BAA415509419580A85E0EC7F485C6"/>
    <w:rsid w:val="00E35F2A"/>
    <w:pPr>
      <w:spacing w:line="278" w:lineRule="auto"/>
    </w:pPr>
    <w:rPr>
      <w:kern w:val="2"/>
      <w:sz w:val="24"/>
      <w:szCs w:val="24"/>
      <w14:ligatures w14:val="standardContextual"/>
    </w:rPr>
  </w:style>
  <w:style w:type="paragraph" w:customStyle="1" w:styleId="7995BE02863841B791EDA8FC5DC08EFC">
    <w:name w:val="7995BE02863841B791EDA8FC5DC08EFC"/>
    <w:rsid w:val="00E35F2A"/>
    <w:pPr>
      <w:spacing w:line="278" w:lineRule="auto"/>
    </w:pPr>
    <w:rPr>
      <w:kern w:val="2"/>
      <w:sz w:val="24"/>
      <w:szCs w:val="24"/>
      <w14:ligatures w14:val="standardContextual"/>
    </w:rPr>
  </w:style>
  <w:style w:type="paragraph" w:customStyle="1" w:styleId="89E253A1274049F788B6C4596B982A19">
    <w:name w:val="89E253A1274049F788B6C4596B982A19"/>
    <w:rsid w:val="00E35F2A"/>
    <w:pPr>
      <w:spacing w:line="278" w:lineRule="auto"/>
    </w:pPr>
    <w:rPr>
      <w:kern w:val="2"/>
      <w:sz w:val="24"/>
      <w:szCs w:val="24"/>
      <w14:ligatures w14:val="standardContextual"/>
    </w:rPr>
  </w:style>
  <w:style w:type="paragraph" w:customStyle="1" w:styleId="5600B30BE6C94CA5BBAECEA1D24C8539">
    <w:name w:val="5600B30BE6C94CA5BBAECEA1D24C8539"/>
    <w:rsid w:val="00037227"/>
  </w:style>
  <w:style w:type="paragraph" w:customStyle="1" w:styleId="6FF7A0B36F5949868B579BF2893EFB25">
    <w:name w:val="6FF7A0B36F5949868B579BF2893EFB25"/>
    <w:rsid w:val="00037227"/>
  </w:style>
  <w:style w:type="paragraph" w:customStyle="1" w:styleId="64F884A1A0404FD5A3BAFD6608E02442">
    <w:name w:val="64F884A1A0404FD5A3BAFD6608E02442"/>
    <w:rsid w:val="00037227"/>
  </w:style>
  <w:style w:type="paragraph" w:customStyle="1" w:styleId="5F5BCD82836D438B873BE0105B369F5E">
    <w:name w:val="5F5BCD82836D438B873BE0105B369F5E"/>
    <w:rsid w:val="00037227"/>
  </w:style>
  <w:style w:type="paragraph" w:customStyle="1" w:styleId="D9E04F6725204A36B5CD62BB33FA0F34">
    <w:name w:val="D9E04F6725204A36B5CD62BB33FA0F34"/>
    <w:rsid w:val="00037227"/>
  </w:style>
  <w:style w:type="paragraph" w:customStyle="1" w:styleId="920237E94B2E4AA4B81D7EB2D3624EF7">
    <w:name w:val="920237E94B2E4AA4B81D7EB2D3624EF7"/>
    <w:rsid w:val="00037227"/>
  </w:style>
  <w:style w:type="paragraph" w:customStyle="1" w:styleId="1AA9CC05CD404DF392473DDB40964C6B">
    <w:name w:val="1AA9CC05CD404DF392473DDB40964C6B"/>
    <w:rsid w:val="00037227"/>
  </w:style>
  <w:style w:type="paragraph" w:customStyle="1" w:styleId="73ADE0C393634936AE76F703445A7BE2">
    <w:name w:val="73ADE0C393634936AE76F703445A7BE2"/>
    <w:rsid w:val="00037227"/>
  </w:style>
  <w:style w:type="paragraph" w:customStyle="1" w:styleId="39F0720ADC9342119BCE53FDF897766D">
    <w:name w:val="39F0720ADC9342119BCE53FDF897766D"/>
    <w:rsid w:val="00037227"/>
  </w:style>
  <w:style w:type="paragraph" w:customStyle="1" w:styleId="FF4F6DF874934607B02E3D591D50479A">
    <w:name w:val="FF4F6DF874934607B02E3D591D50479A"/>
    <w:rsid w:val="00037227"/>
  </w:style>
  <w:style w:type="paragraph" w:customStyle="1" w:styleId="D50909BFF27F4D6DBA470D83254679DE">
    <w:name w:val="D50909BFF27F4D6DBA470D83254679DE"/>
    <w:rsid w:val="00037227"/>
  </w:style>
  <w:style w:type="paragraph" w:customStyle="1" w:styleId="0306450CFEF94EDA82E2B4D7AEFEFC90">
    <w:name w:val="0306450CFEF94EDA82E2B4D7AEFEFC90"/>
    <w:rsid w:val="00037227"/>
  </w:style>
  <w:style w:type="paragraph" w:customStyle="1" w:styleId="82E6C81C12A94D5DA4FADA9B02AD4759">
    <w:name w:val="82E6C81C12A94D5DA4FADA9B02AD4759"/>
    <w:rsid w:val="00037227"/>
  </w:style>
  <w:style w:type="paragraph" w:customStyle="1" w:styleId="0BD08B281DB4470C846BAE500F1E2751">
    <w:name w:val="0BD08B281DB4470C846BAE500F1E2751"/>
    <w:rsid w:val="00037227"/>
  </w:style>
  <w:style w:type="paragraph" w:customStyle="1" w:styleId="479806F350DB4F7C8094DD2FB9DAB557">
    <w:name w:val="479806F350DB4F7C8094DD2FB9DAB557"/>
    <w:rsid w:val="00037227"/>
  </w:style>
  <w:style w:type="paragraph" w:customStyle="1" w:styleId="5CAC18CDCC594430997DB174DAC81E49">
    <w:name w:val="5CAC18CDCC594430997DB174DAC81E49"/>
    <w:rsid w:val="00037227"/>
  </w:style>
  <w:style w:type="paragraph" w:customStyle="1" w:styleId="3828BDD94D21455EA4D72F6849AB6B9A">
    <w:name w:val="3828BDD94D21455EA4D72F6849AB6B9A"/>
    <w:rsid w:val="00942B37"/>
    <w:pPr>
      <w:spacing w:line="278" w:lineRule="auto"/>
    </w:pPr>
    <w:rPr>
      <w:kern w:val="2"/>
      <w:sz w:val="24"/>
      <w:szCs w:val="24"/>
      <w14:ligatures w14:val="standardContextual"/>
    </w:rPr>
  </w:style>
  <w:style w:type="paragraph" w:customStyle="1" w:styleId="5744EB5B20D14BF0AEA086334B46D846">
    <w:name w:val="5744EB5B20D14BF0AEA086334B46D846"/>
    <w:rsid w:val="00942B37"/>
    <w:pPr>
      <w:spacing w:line="278" w:lineRule="auto"/>
    </w:pPr>
    <w:rPr>
      <w:kern w:val="2"/>
      <w:sz w:val="24"/>
      <w:szCs w:val="24"/>
      <w14:ligatures w14:val="standardContextual"/>
    </w:rPr>
  </w:style>
  <w:style w:type="paragraph" w:customStyle="1" w:styleId="5C899213284046D8AEC2A4F6146CD99A">
    <w:name w:val="5C899213284046D8AEC2A4F6146CD99A"/>
    <w:rsid w:val="00942B37"/>
    <w:pPr>
      <w:spacing w:line="278" w:lineRule="auto"/>
    </w:pPr>
    <w:rPr>
      <w:kern w:val="2"/>
      <w:sz w:val="24"/>
      <w:szCs w:val="24"/>
      <w14:ligatures w14:val="standardContextual"/>
    </w:rPr>
  </w:style>
  <w:style w:type="paragraph" w:customStyle="1" w:styleId="9F02097B72BB49F7B476AFE1F6EEF02F">
    <w:name w:val="9F02097B72BB49F7B476AFE1F6EEF02F"/>
    <w:rsid w:val="00942B37"/>
    <w:pPr>
      <w:spacing w:line="278" w:lineRule="auto"/>
    </w:pPr>
    <w:rPr>
      <w:kern w:val="2"/>
      <w:sz w:val="24"/>
      <w:szCs w:val="24"/>
      <w14:ligatures w14:val="standardContextual"/>
    </w:rPr>
  </w:style>
  <w:style w:type="paragraph" w:customStyle="1" w:styleId="03B5EE6A1BE84DBFB42AB2691BFCA074">
    <w:name w:val="03B5EE6A1BE84DBFB42AB2691BFCA074"/>
    <w:rsid w:val="00942B37"/>
    <w:pPr>
      <w:spacing w:line="278" w:lineRule="auto"/>
    </w:pPr>
    <w:rPr>
      <w:kern w:val="2"/>
      <w:sz w:val="24"/>
      <w:szCs w:val="24"/>
      <w14:ligatures w14:val="standardContextual"/>
    </w:rPr>
  </w:style>
  <w:style w:type="paragraph" w:customStyle="1" w:styleId="A1AC91DE53B24C51828E0266CAC8C40A">
    <w:name w:val="A1AC91DE53B24C51828E0266CAC8C40A"/>
    <w:rsid w:val="00942B37"/>
    <w:pPr>
      <w:spacing w:line="278" w:lineRule="auto"/>
    </w:pPr>
    <w:rPr>
      <w:kern w:val="2"/>
      <w:sz w:val="24"/>
      <w:szCs w:val="24"/>
      <w14:ligatures w14:val="standardContextual"/>
    </w:rPr>
  </w:style>
  <w:style w:type="paragraph" w:customStyle="1" w:styleId="A41E51EF498A45A08D4A47CF3BA7B3F4">
    <w:name w:val="A41E51EF498A45A08D4A47CF3BA7B3F4"/>
    <w:rsid w:val="00942B37"/>
    <w:pPr>
      <w:spacing w:line="278" w:lineRule="auto"/>
    </w:pPr>
    <w:rPr>
      <w:kern w:val="2"/>
      <w:sz w:val="24"/>
      <w:szCs w:val="24"/>
      <w14:ligatures w14:val="standardContextual"/>
    </w:rPr>
  </w:style>
  <w:style w:type="paragraph" w:customStyle="1" w:styleId="9C4BE84EB94E4F1997EF20B5F7445A14">
    <w:name w:val="9C4BE84EB94E4F1997EF20B5F7445A14"/>
    <w:rsid w:val="00942B37"/>
    <w:pPr>
      <w:spacing w:line="278" w:lineRule="auto"/>
    </w:pPr>
    <w:rPr>
      <w:kern w:val="2"/>
      <w:sz w:val="24"/>
      <w:szCs w:val="24"/>
      <w14:ligatures w14:val="standardContextual"/>
    </w:rPr>
  </w:style>
  <w:style w:type="paragraph" w:customStyle="1" w:styleId="17DC9A57199543FC931DF57339E93884">
    <w:name w:val="17DC9A57199543FC931DF57339E93884"/>
    <w:rsid w:val="00942B37"/>
    <w:pPr>
      <w:spacing w:line="278" w:lineRule="auto"/>
    </w:pPr>
    <w:rPr>
      <w:kern w:val="2"/>
      <w:sz w:val="24"/>
      <w:szCs w:val="24"/>
      <w14:ligatures w14:val="standardContextual"/>
    </w:rPr>
  </w:style>
  <w:style w:type="paragraph" w:customStyle="1" w:styleId="A16EBD90BA0D4ACEB16BD9CEEA25E760">
    <w:name w:val="A16EBD90BA0D4ACEB16BD9CEEA25E760"/>
    <w:rsid w:val="00942B37"/>
    <w:pPr>
      <w:spacing w:line="278" w:lineRule="auto"/>
    </w:pPr>
    <w:rPr>
      <w:kern w:val="2"/>
      <w:sz w:val="24"/>
      <w:szCs w:val="24"/>
      <w14:ligatures w14:val="standardContextual"/>
    </w:rPr>
  </w:style>
  <w:style w:type="paragraph" w:customStyle="1" w:styleId="4F29837CEC8449E692B3BC96B7C93074">
    <w:name w:val="4F29837CEC8449E692B3BC96B7C93074"/>
    <w:rsid w:val="00942B37"/>
    <w:pPr>
      <w:spacing w:line="278" w:lineRule="auto"/>
    </w:pPr>
    <w:rPr>
      <w:kern w:val="2"/>
      <w:sz w:val="24"/>
      <w:szCs w:val="24"/>
      <w14:ligatures w14:val="standardContextual"/>
    </w:rPr>
  </w:style>
  <w:style w:type="paragraph" w:customStyle="1" w:styleId="D5663497E320418CA6F5F353A153CD35">
    <w:name w:val="D5663497E320418CA6F5F353A153CD35"/>
    <w:rsid w:val="00942B3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295a08a-3909-436c-9fdb-91788f960dfa" xsi:nil="true"/>
    <lcf76f155ced4ddcb4097134ff3c332f xmlns="5ce7a6bc-10fe-40a8-b9dd-4382b9ca405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C7E1BC9DC7C91418095C7F3729A7318" ma:contentTypeVersion="15" ma:contentTypeDescription="Create a new document." ma:contentTypeScope="" ma:versionID="ad8eb4d41ee44429d899b146a002a090">
  <xsd:schema xmlns:xsd="http://www.w3.org/2001/XMLSchema" xmlns:xs="http://www.w3.org/2001/XMLSchema" xmlns:p="http://schemas.microsoft.com/office/2006/metadata/properties" xmlns:ns2="5ce7a6bc-10fe-40a8-b9dd-4382b9ca4056" xmlns:ns3="7295a08a-3909-436c-9fdb-91788f960dfa" targetNamespace="http://schemas.microsoft.com/office/2006/metadata/properties" ma:root="true" ma:fieldsID="cd45ccef6a366868ec3f5c514ce9fb9f" ns2:_="" ns3:_="">
    <xsd:import namespace="5ce7a6bc-10fe-40a8-b9dd-4382b9ca4056"/>
    <xsd:import namespace="7295a08a-3909-436c-9fdb-91788f960d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e7a6bc-10fe-40a8-b9dd-4382b9ca40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1f9a621-58d1-4a22-af55-6ad1ffe184b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5a08a-3909-436c-9fdb-91788f960d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0ec42b5-f5ca-42d4-989c-7df81c6f1a7e}" ma:internalName="TaxCatchAll" ma:showField="CatchAllData" ma:web="7295a08a-3909-436c-9fdb-91788f960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E96F70-62F9-46DC-85FD-1D201EB7A811}">
  <ds:schemaRefs>
    <ds:schemaRef ds:uri="http://schemas.openxmlformats.org/officeDocument/2006/bibliography"/>
  </ds:schemaRefs>
</ds:datastoreItem>
</file>

<file path=customXml/itemProps2.xml><?xml version="1.0" encoding="utf-8"?>
<ds:datastoreItem xmlns:ds="http://schemas.openxmlformats.org/officeDocument/2006/customXml" ds:itemID="{4A107E34-C495-4B65-ADA8-EAA423B03B17}">
  <ds:schemaRefs>
    <ds:schemaRef ds:uri="http://schemas.microsoft.com/sharepoint/v3/contenttype/forms"/>
  </ds:schemaRefs>
</ds:datastoreItem>
</file>

<file path=customXml/itemProps3.xml><?xml version="1.0" encoding="utf-8"?>
<ds:datastoreItem xmlns:ds="http://schemas.openxmlformats.org/officeDocument/2006/customXml" ds:itemID="{4BC09A63-7A5F-4BAA-AA48-D99101D14380}">
  <ds:schemaRefs>
    <ds:schemaRef ds:uri="http://schemas.microsoft.com/office/2006/metadata/properties"/>
    <ds:schemaRef ds:uri="http://schemas.microsoft.com/office/infopath/2007/PartnerControls"/>
    <ds:schemaRef ds:uri="7295a08a-3909-436c-9fdb-91788f960dfa"/>
    <ds:schemaRef ds:uri="5ce7a6bc-10fe-40a8-b9dd-4382b9ca4056"/>
  </ds:schemaRefs>
</ds:datastoreItem>
</file>

<file path=customXml/itemProps4.xml><?xml version="1.0" encoding="utf-8"?>
<ds:datastoreItem xmlns:ds="http://schemas.openxmlformats.org/officeDocument/2006/customXml" ds:itemID="{E384C169-2FEA-46F0-8C0D-E4B49A735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e7a6bc-10fe-40a8-b9dd-4382b9ca4056"/>
    <ds:schemaRef ds:uri="7295a08a-3909-436c-9fdb-91788f960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EE-Oz Project Report</Template>
  <TotalTime>119</TotalTime>
  <Pages>15</Pages>
  <Words>4125</Words>
  <Characters>23514</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EE-Oz ACT</vt:lpstr>
    </vt:vector>
  </TitlesOfParts>
  <Company>UTLMITB</Company>
  <LinksUpToDate>false</LinksUpToDate>
  <CharactersWithSpaces>27584</CharactersWithSpaces>
  <SharedDoc>false</SharedDoc>
  <HLinks>
    <vt:vector size="6" baseType="variant">
      <vt:variant>
        <vt:i4>5832704</vt:i4>
      </vt:variant>
      <vt:variant>
        <vt:i4>0</vt:i4>
      </vt:variant>
      <vt:variant>
        <vt:i4>0</vt:i4>
      </vt:variant>
      <vt:variant>
        <vt:i4>5</vt:i4>
      </vt:variant>
      <vt:variant>
        <vt:lpwstr>https://heimshelp.education.gov.au/resources/field-of-education-types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EE-Oz ACT</dc:title>
  <dc:subject/>
  <dc:creator>Renee Playford</dc:creator>
  <cp:keywords/>
  <cp:lastModifiedBy>Melinda Hill</cp:lastModifiedBy>
  <cp:revision>55</cp:revision>
  <cp:lastPrinted>2012-08-13T00:44:00Z</cp:lastPrinted>
  <dcterms:created xsi:type="dcterms:W3CDTF">2024-05-13T05:00:00Z</dcterms:created>
  <dcterms:modified xsi:type="dcterms:W3CDTF">2024-10-22T02:17:00Z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0x010100EC7E1BC9DC7C91418095C7F3729A7318</vt:lpwstr>
  </property>
  <property fmtid="{D5CDD505-2E9C-101B-9397-08002B2CF9AE}" pid="3" name="MediaServiceImageTags">
    <vt:lpwstr/>
  </property>
</Properties>
</file>